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D1D88" w14:textId="245B2D1C" w:rsidR="00C03009" w:rsidRPr="00FE3170" w:rsidRDefault="00C03009" w:rsidP="00304D8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3170">
        <w:rPr>
          <w:rFonts w:ascii="Times New Roman" w:hAnsi="Times New Roman" w:cs="Times New Roman"/>
          <w:b/>
          <w:bCs/>
          <w:sz w:val="32"/>
          <w:szCs w:val="32"/>
        </w:rPr>
        <w:t>Anyi Ma</w:t>
      </w:r>
    </w:p>
    <w:p w14:paraId="7C43441F" w14:textId="77777777" w:rsidR="00C03009" w:rsidRPr="00FE3170" w:rsidRDefault="00C03009" w:rsidP="00C03009">
      <w:pPr>
        <w:jc w:val="center"/>
        <w:rPr>
          <w:rStyle w:val="Hyperlink"/>
          <w:rFonts w:ascii="Times New Roman" w:hAnsi="Times New Roman" w:cs="Times New Roman"/>
          <w:color w:val="auto"/>
        </w:rPr>
      </w:pPr>
    </w:p>
    <w:p w14:paraId="3B9952A5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Employment</w:t>
      </w:r>
    </w:p>
    <w:p w14:paraId="44E5BF07" w14:textId="656C848D" w:rsidR="00C06AA0" w:rsidRPr="00FE3170" w:rsidRDefault="008325BC" w:rsidP="00C06A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Wisconsin-Madison</w:t>
      </w:r>
      <w:r w:rsidR="00C06AA0" w:rsidRPr="00FE3170">
        <w:rPr>
          <w:rFonts w:ascii="Times New Roman" w:hAnsi="Times New Roman" w:cs="Times New Roman"/>
        </w:rPr>
        <w:t>, School of Business</w:t>
      </w:r>
      <w:r w:rsidR="00C06AA0" w:rsidRPr="00FE3170">
        <w:rPr>
          <w:rFonts w:ascii="Times New Roman" w:hAnsi="Times New Roman" w:cs="Times New Roman"/>
        </w:rPr>
        <w:tab/>
      </w:r>
      <w:r w:rsidR="00C06AA0" w:rsidRPr="00FE3170">
        <w:rPr>
          <w:rFonts w:ascii="Times New Roman" w:hAnsi="Times New Roman" w:cs="Times New Roman"/>
        </w:rPr>
        <w:tab/>
        <w:t xml:space="preserve">                     202</w:t>
      </w:r>
      <w:r w:rsidR="00F83411">
        <w:rPr>
          <w:rFonts w:ascii="Times New Roman" w:hAnsi="Times New Roman" w:cs="Times New Roman"/>
        </w:rPr>
        <w:t>3</w:t>
      </w:r>
      <w:r w:rsidR="00C06AA0" w:rsidRPr="00FE3170">
        <w:rPr>
          <w:rFonts w:ascii="Times New Roman" w:hAnsi="Times New Roman" w:cs="Times New Roman"/>
        </w:rPr>
        <w:t xml:space="preserve"> – present</w:t>
      </w:r>
    </w:p>
    <w:p w14:paraId="3CDE54EC" w14:textId="77777777" w:rsidR="00C06AA0" w:rsidRPr="00FE3170" w:rsidRDefault="00C06AA0" w:rsidP="00C06AA0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Assistant Professor, Department of Management</w:t>
      </w:r>
    </w:p>
    <w:p w14:paraId="69B44C73" w14:textId="77777777" w:rsidR="00C06AA0" w:rsidRDefault="00C06AA0" w:rsidP="00C03009">
      <w:pPr>
        <w:jc w:val="both"/>
        <w:rPr>
          <w:rFonts w:ascii="Times New Roman" w:hAnsi="Times New Roman" w:cs="Times New Roman"/>
        </w:rPr>
      </w:pPr>
    </w:p>
    <w:p w14:paraId="040467AD" w14:textId="52DD131D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Tulane University, Freeman School of Business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           2020 – </w:t>
      </w:r>
      <w:r w:rsidR="00EA702D">
        <w:rPr>
          <w:rFonts w:ascii="Times New Roman" w:hAnsi="Times New Roman" w:cs="Times New Roman"/>
        </w:rPr>
        <w:t>2023</w:t>
      </w:r>
    </w:p>
    <w:p w14:paraId="380A0242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Assistant Professor, Department of Management</w:t>
      </w:r>
    </w:p>
    <w:p w14:paraId="73057078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32B8AB46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718F63AF" w14:textId="77777777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Duke University, Fuqua School of Business </w:t>
      </w:r>
      <w:r w:rsidRPr="00FE3170">
        <w:rPr>
          <w:rFonts w:ascii="Times New Roman" w:hAnsi="Times New Roman" w:cs="Times New Roman"/>
        </w:rPr>
        <w:tab/>
        <w:t xml:space="preserve">                                                         2020</w:t>
      </w:r>
    </w:p>
    <w:p w14:paraId="24F026D0" w14:textId="77777777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ab/>
        <w:t xml:space="preserve">PhD, Management and Organizations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           </w:t>
      </w:r>
    </w:p>
    <w:p w14:paraId="3501B897" w14:textId="77777777" w:rsidR="009653BB" w:rsidRDefault="009653BB" w:rsidP="00C03009">
      <w:pPr>
        <w:jc w:val="both"/>
        <w:rPr>
          <w:rFonts w:ascii="Times New Roman" w:hAnsi="Times New Roman" w:cs="Times New Roman"/>
        </w:rPr>
      </w:pPr>
    </w:p>
    <w:p w14:paraId="27578068" w14:textId="66D2833D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National University of Singapore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2014                                                                           </w:t>
      </w:r>
    </w:p>
    <w:p w14:paraId="62E5D04C" w14:textId="77777777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ab/>
        <w:t>B.B.A., Business Administration with Honors</w:t>
      </w:r>
    </w:p>
    <w:p w14:paraId="2574EE7E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11EE2D6B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Research Interests</w:t>
      </w:r>
    </w:p>
    <w:p w14:paraId="79512CF2" w14:textId="77777777" w:rsidR="00C03009" w:rsidRPr="00FE3170" w:rsidRDefault="00C03009" w:rsidP="00C030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E3170">
        <w:rPr>
          <w:rFonts w:ascii="Times New Roman" w:hAnsi="Times New Roman" w:cs="Times New Roman"/>
          <w:sz w:val="24"/>
          <w:szCs w:val="24"/>
        </w:rPr>
        <w:t xml:space="preserve">Organizations often tell employees to take charge and assert themselves – or to be </w:t>
      </w:r>
      <w:r w:rsidRPr="00FE3170">
        <w:rPr>
          <w:rFonts w:ascii="Times New Roman" w:hAnsi="Times New Roman" w:cs="Times New Roman"/>
          <w:i/>
          <w:iCs/>
          <w:sz w:val="24"/>
          <w:szCs w:val="24"/>
        </w:rPr>
        <w:t>agentic</w:t>
      </w:r>
      <w:r w:rsidRPr="00FE3170">
        <w:rPr>
          <w:rFonts w:ascii="Times New Roman" w:hAnsi="Times New Roman" w:cs="Times New Roman"/>
          <w:sz w:val="24"/>
          <w:szCs w:val="24"/>
        </w:rPr>
        <w:t xml:space="preserve"> – at work. I study how agentic employees are perceived by others and the implications of these perceptions for</w:t>
      </w:r>
      <w:r>
        <w:rPr>
          <w:rFonts w:ascii="Times New Roman" w:hAnsi="Times New Roman" w:cs="Times New Roman"/>
          <w:sz w:val="24"/>
          <w:szCs w:val="24"/>
        </w:rPr>
        <w:t xml:space="preserve"> leadership and diversity</w:t>
      </w:r>
      <w:r w:rsidRPr="00FE3170">
        <w:rPr>
          <w:rFonts w:ascii="Times New Roman" w:hAnsi="Times New Roman" w:cs="Times New Roman"/>
          <w:sz w:val="24"/>
          <w:szCs w:val="24"/>
        </w:rPr>
        <w:t>. I also examine how employees experience agency, such as having choice and control and the wide-ranging – and often counter-intuitive – consequences of these experiences.</w:t>
      </w:r>
    </w:p>
    <w:p w14:paraId="61806409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158AA8D4" w14:textId="432159E6" w:rsidR="00C03009" w:rsidRPr="00FE3170" w:rsidRDefault="00CB2EB8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Academic </w:t>
      </w:r>
      <w:r w:rsidR="00C03009" w:rsidRPr="00FE3170">
        <w:rPr>
          <w:rFonts w:ascii="Times New Roman" w:hAnsi="Times New Roman" w:cs="Times New Roman"/>
          <w:b/>
          <w:sz w:val="28"/>
          <w:szCs w:val="28"/>
        </w:rPr>
        <w:t>Publications</w:t>
      </w:r>
    </w:p>
    <w:p w14:paraId="2EE003BE" w14:textId="4EDF09A5" w:rsidR="00502555" w:rsidRPr="009D721B" w:rsidRDefault="00502555" w:rsidP="00502555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iCs/>
          <w:color w:val="000000"/>
          <w:lang w:val="en-US" w:eastAsia="zh-CN"/>
        </w:rPr>
      </w:pPr>
      <w:r w:rsidRPr="00C4611C">
        <w:rPr>
          <w:rFonts w:ascii="Times New Roman" w:hAnsi="Times New Roman" w:cs="Times New Roman"/>
          <w:b/>
          <w:bCs/>
        </w:rPr>
        <w:t>Ma, A.,</w:t>
      </w:r>
      <w:r w:rsidRPr="00C4611C">
        <w:rPr>
          <w:rFonts w:ascii="Times New Roman" w:hAnsi="Times New Roman" w:cs="Times New Roman"/>
        </w:rPr>
        <w:t xml:space="preserve"> </w:t>
      </w:r>
      <w:r w:rsidRPr="00C4611C">
        <w:rPr>
          <w:rFonts w:ascii="Times New Roman" w:hAnsi="Times New Roman" w:cs="Times New Roman"/>
          <w:bCs/>
        </w:rPr>
        <w:t xml:space="preserve">Paek, </w:t>
      </w:r>
      <w:r w:rsidRPr="00932D44">
        <w:rPr>
          <w:rFonts w:ascii="Times New Roman" w:hAnsi="Times New Roman" w:cs="Times New Roman"/>
          <w:bCs/>
        </w:rPr>
        <w:t>J.</w:t>
      </w:r>
      <w:r>
        <w:rPr>
          <w:rFonts w:ascii="Times New Roman" w:hAnsi="Times New Roman" w:cs="Times New Roman"/>
          <w:bCs/>
        </w:rPr>
        <w:t>J.W.</w:t>
      </w:r>
      <w:r w:rsidRPr="00932D44">
        <w:rPr>
          <w:rFonts w:ascii="Times New Roman" w:hAnsi="Times New Roman" w:cs="Times New Roman"/>
          <w:bCs/>
        </w:rPr>
        <w:t>, Liu, F., &amp; Kim, J.Y.</w:t>
      </w:r>
      <w:r>
        <w:rPr>
          <w:rFonts w:ascii="Times New Roman" w:hAnsi="Times New Roman" w:cs="Times New Roman"/>
          <w:bCs/>
        </w:rPr>
        <w:t xml:space="preserve"> (2024)</w:t>
      </w:r>
      <w:r w:rsidRPr="00932D44">
        <w:rPr>
          <w:rFonts w:ascii="Times New Roman" w:hAnsi="Times New Roman" w:cs="Times New Roman"/>
          <w:bCs/>
        </w:rPr>
        <w:t xml:space="preserve"> </w:t>
      </w:r>
      <w:r w:rsidRPr="00362BF6">
        <w:rPr>
          <w:rFonts w:ascii="Times New Roman" w:hAnsi="Times New Roman" w:cs="Times New Roman"/>
          <w:bCs/>
        </w:rPr>
        <w:t>Threats to personal control fuel similarity-attraction</w:t>
      </w:r>
      <w:r>
        <w:rPr>
          <w:rFonts w:ascii="Times New Roman" w:hAnsi="Times New Roman" w:cs="Times New Roman"/>
          <w:bCs/>
        </w:rPr>
        <w:t xml:space="preserve">. </w:t>
      </w:r>
      <w:r w:rsidR="0049270C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Provisional </w:t>
      </w:r>
      <w:r w:rsidR="00BC2E46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>acceptance</w:t>
      </w:r>
      <w:r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 xml:space="preserve">at </w:t>
      </w:r>
      <w:r w:rsidRPr="00E61086">
        <w:rPr>
          <w:rFonts w:ascii="Times New Roman" w:eastAsiaTheme="minorEastAsia" w:hAnsi="Times New Roman" w:cs="Times New Roman"/>
          <w:i/>
          <w:iCs/>
          <w:color w:val="000000"/>
          <w:lang w:val="en-US" w:eastAsia="zh-CN"/>
        </w:rPr>
        <w:t xml:space="preserve">Proceedings of the National Academy of Sciences.  </w:t>
      </w:r>
    </w:p>
    <w:p w14:paraId="62FC607F" w14:textId="77777777" w:rsidR="00502555" w:rsidRDefault="00502555" w:rsidP="00502555">
      <w:pPr>
        <w:pStyle w:val="ListParagraph"/>
        <w:autoSpaceDE w:val="0"/>
        <w:autoSpaceDN w:val="0"/>
        <w:adjustRightInd w:val="0"/>
        <w:ind w:left="360"/>
        <w:rPr>
          <w:rFonts w:ascii="Times New Roman" w:eastAsiaTheme="minorEastAsia" w:hAnsi="Times New Roman" w:cs="Times New Roman"/>
          <w:iCs/>
          <w:color w:val="000000"/>
          <w:lang w:val="en-US" w:eastAsia="zh-CN"/>
        </w:rPr>
      </w:pPr>
    </w:p>
    <w:p w14:paraId="3605E386" w14:textId="28366AC9" w:rsidR="00932DF6" w:rsidRPr="00CD1E8A" w:rsidRDefault="00932DF6" w:rsidP="00932D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Theme="minorEastAsia" w:hAnsi="Times New Roman" w:cs="Times New Roman"/>
          <w:iCs/>
          <w:color w:val="000000"/>
          <w:lang w:val="en-US" w:eastAsia="zh-CN"/>
        </w:rPr>
      </w:pPr>
      <w:r w:rsidRPr="00D46AF1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Sheetal, A., </w:t>
      </w:r>
      <w:r w:rsidRPr="00D46AF1">
        <w:rPr>
          <w:rFonts w:ascii="Times New Roman" w:eastAsiaTheme="minorEastAsia" w:hAnsi="Times New Roman" w:cs="Times New Roman"/>
          <w:b/>
          <w:bCs/>
          <w:iCs/>
          <w:color w:val="000000"/>
          <w:lang w:val="en-US" w:eastAsia="zh-CN"/>
        </w:rPr>
        <w:t>Ma, A</w:t>
      </w:r>
      <w:r w:rsidRPr="00D46AF1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>., Infurna, F.J.</w:t>
      </w:r>
      <w:r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 (2024).</w:t>
      </w:r>
      <w:r w:rsidRPr="00D46AF1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 Searching for solutions using machine learning: Preparing for future adversities by investigating resilience against Covid-19. </w:t>
      </w:r>
      <w:r w:rsidR="00590738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>Accepted</w:t>
      </w:r>
      <w:r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 at </w:t>
      </w:r>
      <w:r w:rsidRPr="00D46AF1">
        <w:rPr>
          <w:rFonts w:ascii="Times New Roman" w:eastAsiaTheme="minorEastAsia" w:hAnsi="Times New Roman" w:cs="Times New Roman"/>
          <w:i/>
          <w:color w:val="000000"/>
          <w:lang w:val="en-US" w:eastAsia="zh-CN"/>
        </w:rPr>
        <w:t>American Psychologist.</w:t>
      </w:r>
      <w:r w:rsidRPr="00D46AF1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 xml:space="preserve"> </w:t>
      </w:r>
    </w:p>
    <w:p w14:paraId="714D1AB1" w14:textId="77777777" w:rsidR="00932DF6" w:rsidRPr="00932DF6" w:rsidRDefault="00932DF6" w:rsidP="00932DF6">
      <w:pPr>
        <w:pStyle w:val="ListParagraph"/>
        <w:ind w:left="360"/>
        <w:jc w:val="both"/>
        <w:rPr>
          <w:rFonts w:ascii="Times New Roman" w:hAnsi="Times New Roman" w:cs="Times New Roman"/>
          <w:i/>
        </w:rPr>
      </w:pPr>
    </w:p>
    <w:p w14:paraId="496FD829" w14:textId="765D387D" w:rsidR="005E6F21" w:rsidRPr="00FE3170" w:rsidRDefault="005E6F21" w:rsidP="005E6F2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FE3170">
        <w:rPr>
          <w:rFonts w:ascii="Times New Roman" w:hAnsi="Times New Roman" w:cs="Times New Roman"/>
          <w:b/>
        </w:rPr>
        <w:t xml:space="preserve">Ma, A., </w:t>
      </w:r>
      <w:r w:rsidRPr="00FE3170">
        <w:rPr>
          <w:rFonts w:ascii="Times New Roman" w:hAnsi="Times New Roman" w:cs="Times New Roman"/>
        </w:rPr>
        <w:t xml:space="preserve">Ponce de Leon, R., </w:t>
      </w:r>
      <w:r w:rsidRPr="00FE3170">
        <w:rPr>
          <w:rFonts w:ascii="Times New Roman" w:hAnsi="Times New Roman" w:cs="Times New Roman"/>
          <w:shd w:val="clear" w:color="auto" w:fill="FFFFFF"/>
        </w:rPr>
        <w:t>&amp;</w:t>
      </w:r>
      <w:r w:rsidRPr="00FE3170">
        <w:rPr>
          <w:rFonts w:ascii="Times New Roman" w:hAnsi="Times New Roman" w:cs="Times New Roman"/>
        </w:rPr>
        <w:t xml:space="preserve"> Rosette, A. S.</w:t>
      </w:r>
      <w:r>
        <w:rPr>
          <w:rFonts w:ascii="Times New Roman" w:hAnsi="Times New Roman" w:cs="Times New Roman"/>
        </w:rPr>
        <w:t xml:space="preserve"> (2023)</w:t>
      </w:r>
      <w:r w:rsidRPr="00FE3170">
        <w:rPr>
          <w:rFonts w:ascii="Times New Roman" w:hAnsi="Times New Roman" w:cs="Times New Roman"/>
        </w:rPr>
        <w:t xml:space="preserve"> </w:t>
      </w:r>
      <w:r w:rsidR="0034474C" w:rsidRPr="0034474C">
        <w:rPr>
          <w:rFonts w:ascii="Times New Roman" w:hAnsi="Times New Roman" w:cs="Times New Roman"/>
        </w:rPr>
        <w:t>Asking for Less (but Receiving More): Women Avoid Impasses and Outperform Men When Negotiators Have Weak Alternatives</w:t>
      </w:r>
      <w:r w:rsidR="0034474C">
        <w:rPr>
          <w:rFonts w:ascii="Times New Roman" w:hAnsi="Times New Roman" w:cs="Times New Roman"/>
        </w:rPr>
        <w:t>.</w:t>
      </w:r>
      <w:r w:rsidRPr="00FE3170">
        <w:rPr>
          <w:rFonts w:ascii="Times New Roman" w:hAnsi="Times New Roman" w:cs="Times New Roman"/>
        </w:rPr>
        <w:t xml:space="preserve"> </w:t>
      </w:r>
      <w:r w:rsidRPr="00FE3170">
        <w:rPr>
          <w:rFonts w:ascii="Times New Roman" w:hAnsi="Times New Roman" w:cs="Times New Roman"/>
          <w:i/>
        </w:rPr>
        <w:t xml:space="preserve">Journal of Applied Psychology. </w:t>
      </w:r>
    </w:p>
    <w:p w14:paraId="0B54A5F8" w14:textId="77777777" w:rsidR="005E6F21" w:rsidRPr="005E6F21" w:rsidRDefault="005E6F21" w:rsidP="005E6F21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i/>
          <w:color w:val="000000"/>
          <w:lang w:val="en-US" w:eastAsia="zh-CN"/>
        </w:rPr>
      </w:pPr>
    </w:p>
    <w:p w14:paraId="037B94A7" w14:textId="37D4C360" w:rsidR="00C03009" w:rsidRDefault="00C03009" w:rsidP="00C0300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Theme="minorEastAsia" w:hAnsi="Times New Roman" w:cs="Times New Roman"/>
          <w:i/>
          <w:color w:val="000000"/>
          <w:lang w:val="en-US" w:eastAsia="zh-CN"/>
        </w:rPr>
      </w:pPr>
      <w:r w:rsidRPr="00FE3170">
        <w:rPr>
          <w:rFonts w:ascii="Times New Roman" w:eastAsiaTheme="minorEastAsia" w:hAnsi="Times New Roman" w:cs="Times New Roman"/>
          <w:b/>
          <w:bCs/>
          <w:color w:val="000000"/>
          <w:lang w:val="en-US" w:eastAsia="zh-CN"/>
        </w:rPr>
        <w:t xml:space="preserve">Ma, A., 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>Savani, K., Liu, F., Tai, K., &amp; Kay, A. C. (202</w:t>
      </w:r>
      <w:r w:rsidR="00197599">
        <w:rPr>
          <w:rFonts w:ascii="Times New Roman" w:eastAsiaTheme="minorEastAsia" w:hAnsi="Times New Roman" w:cs="Times New Roman"/>
          <w:color w:val="000000"/>
          <w:lang w:val="en-US" w:eastAsia="zh-CN"/>
        </w:rPr>
        <w:t>3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 xml:space="preserve">). On the mutual constitution of person and culture: Examining the link between perceived control and cultural tightness-looseness. </w:t>
      </w:r>
      <w:r w:rsidRPr="00FE3170">
        <w:rPr>
          <w:rFonts w:ascii="Times New Roman" w:eastAsiaTheme="minorEastAsia" w:hAnsi="Times New Roman" w:cs="Times New Roman"/>
          <w:i/>
          <w:color w:val="000000"/>
          <w:lang w:val="en-US" w:eastAsia="zh-CN"/>
        </w:rPr>
        <w:t>Journal of Personality and Social Psychology</w:t>
      </w:r>
      <w:r w:rsidR="002748EE">
        <w:rPr>
          <w:rFonts w:ascii="Times New Roman" w:eastAsiaTheme="minorEastAsia" w:hAnsi="Times New Roman" w:cs="Times New Roman"/>
          <w:i/>
          <w:color w:val="000000"/>
          <w:lang w:val="en-US" w:eastAsia="zh-CN"/>
        </w:rPr>
        <w:t xml:space="preserve">, 124, </w:t>
      </w:r>
      <w:r w:rsidR="002748EE" w:rsidRPr="002748EE">
        <w:rPr>
          <w:rFonts w:ascii="Times New Roman" w:eastAsiaTheme="minorEastAsia" w:hAnsi="Times New Roman" w:cs="Times New Roman"/>
          <w:iCs/>
          <w:color w:val="000000"/>
          <w:lang w:val="en-US" w:eastAsia="zh-CN"/>
        </w:rPr>
        <w:t>901-916.</w:t>
      </w:r>
    </w:p>
    <w:p w14:paraId="3DB35E1C" w14:textId="77777777" w:rsidR="00611AA8" w:rsidRPr="00BB682A" w:rsidRDefault="00611AA8" w:rsidP="00611AA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Theme="minorEastAsia" w:hAnsi="Times New Roman" w:cs="Times New Roman"/>
          <w:i/>
          <w:color w:val="000000"/>
          <w:lang w:val="en-US" w:eastAsia="zh-CN"/>
        </w:rPr>
      </w:pPr>
      <w:r>
        <w:rPr>
          <w:rFonts w:ascii="Times New Roman" w:eastAsiaTheme="minorEastAsia" w:hAnsi="Times New Roman" w:cs="Times New Roman"/>
          <w:color w:val="000000"/>
          <w:lang w:val="en-US" w:eastAsia="zh-CN"/>
        </w:rPr>
        <w:t>Selected as “Editor’s Choice” article for offering “an</w:t>
      </w:r>
      <w:r w:rsidRPr="00D93751">
        <w:rPr>
          <w:rFonts w:ascii="Times New Roman" w:hAnsi="Times New Roman" w:cs="Times New Roman"/>
        </w:rPr>
        <w:t xml:space="preserve"> unusually large potential impact to the field and/or elevates an important future direction for science</w:t>
      </w:r>
      <w:r>
        <w:rPr>
          <w:rFonts w:ascii="Times New Roman" w:hAnsi="Times New Roman" w:cs="Times New Roman"/>
        </w:rPr>
        <w:t xml:space="preserve">” </w:t>
      </w:r>
    </w:p>
    <w:p w14:paraId="370270A8" w14:textId="77777777" w:rsidR="00C03009" w:rsidRPr="00611AA8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lang w:val="en-US"/>
        </w:rPr>
      </w:pPr>
    </w:p>
    <w:p w14:paraId="73A8BA64" w14:textId="66B11CE0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  <w:iCs/>
        </w:rPr>
      </w:pPr>
      <w:r w:rsidRPr="00FE3170">
        <w:rPr>
          <w:rFonts w:ascii="Times New Roman" w:hAnsi="Times New Roman" w:cs="Times New Roman"/>
          <w:bCs/>
        </w:rPr>
        <w:t>M</w:t>
      </w:r>
      <w:r w:rsidR="007D59EE">
        <w:rPr>
          <w:rFonts w:ascii="Times New Roman" w:hAnsi="Times New Roman" w:cs="Times New Roman"/>
          <w:bCs/>
        </w:rPr>
        <w:t>adan</w:t>
      </w:r>
      <w:r w:rsidR="003A39FE">
        <w:rPr>
          <w:rFonts w:ascii="Times New Roman" w:hAnsi="Times New Roman" w:cs="Times New Roman"/>
          <w:bCs/>
        </w:rPr>
        <w:t>,</w:t>
      </w:r>
      <w:r w:rsidR="007D59EE">
        <w:rPr>
          <w:rFonts w:ascii="Times New Roman" w:hAnsi="Times New Roman" w:cs="Times New Roman"/>
          <w:bCs/>
        </w:rPr>
        <w:t xml:space="preserve"> S.</w:t>
      </w:r>
      <w:r w:rsidRPr="00FE3170">
        <w:rPr>
          <w:rFonts w:ascii="Times New Roman" w:hAnsi="Times New Roman" w:cs="Times New Roman"/>
          <w:bCs/>
        </w:rPr>
        <w:t xml:space="preserve">, </w:t>
      </w: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Pandey, N., Rattan, A., &amp; Savani, K. (202</w:t>
      </w:r>
      <w:r w:rsidR="00197599">
        <w:rPr>
          <w:rFonts w:ascii="Times New Roman" w:hAnsi="Times New Roman" w:cs="Times New Roman"/>
          <w:bCs/>
        </w:rPr>
        <w:t>3</w:t>
      </w:r>
      <w:r w:rsidRPr="00FE3170">
        <w:rPr>
          <w:rFonts w:ascii="Times New Roman" w:hAnsi="Times New Roman" w:cs="Times New Roman"/>
          <w:bCs/>
        </w:rPr>
        <w:t xml:space="preserve">). Support for increasing low wage workers’ compensation: The role of fixed-growth mindsets about intelligence. </w:t>
      </w:r>
      <w:r w:rsidRPr="00FE3170">
        <w:rPr>
          <w:rFonts w:ascii="Times New Roman" w:hAnsi="Times New Roman" w:cs="Times New Roman"/>
          <w:bCs/>
          <w:i/>
          <w:iCs/>
        </w:rPr>
        <w:t>Journal of Experimental Psychology: General</w:t>
      </w:r>
      <w:r w:rsidR="0051184E">
        <w:rPr>
          <w:rFonts w:ascii="Times New Roman" w:hAnsi="Times New Roman" w:cs="Times New Roman"/>
          <w:bCs/>
          <w:i/>
          <w:iCs/>
        </w:rPr>
        <w:t xml:space="preserve">, 152, </w:t>
      </w:r>
      <w:r w:rsidR="0051184E" w:rsidRPr="008533FB">
        <w:rPr>
          <w:rFonts w:ascii="Times New Roman" w:hAnsi="Times New Roman" w:cs="Times New Roman"/>
          <w:bCs/>
        </w:rPr>
        <w:t>935-955.</w:t>
      </w:r>
    </w:p>
    <w:p w14:paraId="2B03749B" w14:textId="77777777" w:rsidR="00C03009" w:rsidRPr="00FE3170" w:rsidRDefault="00C03009" w:rsidP="00C03009">
      <w:pPr>
        <w:pStyle w:val="ListParagraph"/>
        <w:rPr>
          <w:rFonts w:ascii="Times New Roman" w:hAnsi="Times New Roman" w:cs="Times New Roman"/>
          <w:bCs/>
          <w:i/>
          <w:iCs/>
        </w:rPr>
      </w:pPr>
    </w:p>
    <w:p w14:paraId="30299F5C" w14:textId="263B62E5" w:rsidR="00C03009" w:rsidRPr="0021459D" w:rsidRDefault="00C03009" w:rsidP="00401D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356D2C">
        <w:rPr>
          <w:rFonts w:ascii="Times New Roman" w:hAnsi="Times New Roman" w:cs="Times New Roman"/>
          <w:bCs/>
        </w:rPr>
        <w:t xml:space="preserve">Chakraborty, S., </w:t>
      </w:r>
      <w:r w:rsidRPr="00356D2C">
        <w:rPr>
          <w:rFonts w:ascii="Times New Roman" w:hAnsi="Times New Roman" w:cs="Times New Roman"/>
          <w:b/>
        </w:rPr>
        <w:t>Ma, A.,</w:t>
      </w:r>
      <w:r w:rsidRPr="00356D2C">
        <w:rPr>
          <w:rFonts w:ascii="Times New Roman" w:hAnsi="Times New Roman" w:cs="Times New Roman"/>
          <w:bCs/>
        </w:rPr>
        <w:t xml:space="preserve"> &amp; Swinney, R. (202</w:t>
      </w:r>
      <w:r w:rsidR="00197599">
        <w:rPr>
          <w:rFonts w:ascii="Times New Roman" w:hAnsi="Times New Roman" w:cs="Times New Roman"/>
          <w:bCs/>
        </w:rPr>
        <w:t>3</w:t>
      </w:r>
      <w:r w:rsidRPr="00356D2C">
        <w:rPr>
          <w:rFonts w:ascii="Times New Roman" w:hAnsi="Times New Roman" w:cs="Times New Roman"/>
          <w:bCs/>
        </w:rPr>
        <w:t xml:space="preserve">). Designing rewards-based crowdfunding campaigns for strategic (but distracted) contributors. </w:t>
      </w:r>
      <w:r w:rsidRPr="00356D2C">
        <w:rPr>
          <w:rFonts w:ascii="Times New Roman" w:hAnsi="Times New Roman" w:cs="Times New Roman"/>
          <w:bCs/>
          <w:i/>
          <w:iCs/>
        </w:rPr>
        <w:t>Naval Research Logistics.</w:t>
      </w:r>
      <w:r w:rsidRPr="00356D2C">
        <w:rPr>
          <w:rFonts w:ascii="Times New Roman" w:hAnsi="Times New Roman" w:cs="Times New Roman"/>
          <w:bCs/>
        </w:rPr>
        <w:t xml:space="preserve"> </w:t>
      </w:r>
    </w:p>
    <w:p w14:paraId="7E848127" w14:textId="77777777" w:rsidR="0021459D" w:rsidRPr="00356D2C" w:rsidRDefault="0021459D" w:rsidP="0021459D">
      <w:pPr>
        <w:pStyle w:val="ListParagraph"/>
        <w:ind w:left="360"/>
        <w:jc w:val="both"/>
        <w:rPr>
          <w:rFonts w:ascii="Times New Roman" w:hAnsi="Times New Roman" w:cs="Times New Roman"/>
          <w:b/>
        </w:rPr>
      </w:pPr>
    </w:p>
    <w:p w14:paraId="47D347FD" w14:textId="6312BCEF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Rosette, A. S, &amp; Koval, C. Z. (2022). Reconciling female agentic advantage and disadvantage with the CADDIS measure of agency. </w:t>
      </w:r>
      <w:r w:rsidRPr="00FE3170">
        <w:rPr>
          <w:rFonts w:ascii="Times New Roman" w:hAnsi="Times New Roman" w:cs="Times New Roman"/>
          <w:bCs/>
          <w:i/>
        </w:rPr>
        <w:t>Journal of Applied Psychology</w:t>
      </w:r>
      <w:r w:rsidR="009F237F">
        <w:rPr>
          <w:rFonts w:ascii="Times New Roman" w:hAnsi="Times New Roman" w:cs="Times New Roman"/>
          <w:bCs/>
          <w:i/>
        </w:rPr>
        <w:t xml:space="preserve">, 107, </w:t>
      </w:r>
      <w:r w:rsidR="005A632B" w:rsidRPr="00533823">
        <w:rPr>
          <w:rFonts w:ascii="Times New Roman" w:hAnsi="Times New Roman" w:cs="Times New Roman"/>
          <w:bCs/>
          <w:iCs/>
        </w:rPr>
        <w:t>2115-2148.</w:t>
      </w:r>
    </w:p>
    <w:p w14:paraId="0F7D9E43" w14:textId="487EAECF" w:rsidR="00C03009" w:rsidRPr="00286525" w:rsidRDefault="00C03009" w:rsidP="00C03009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3170">
        <w:rPr>
          <w:rFonts w:ascii="Times New Roman" w:hAnsi="Times New Roman" w:cs="Times New Roman"/>
        </w:rPr>
        <w:t>Published as a monograph for making an exceptional contribution to the literature; “a rare and high distinction”</w:t>
      </w:r>
      <w:r w:rsidR="00D93F76">
        <w:rPr>
          <w:rFonts w:ascii="Times New Roman" w:hAnsi="Times New Roman" w:cs="Times New Roman"/>
        </w:rPr>
        <w:t xml:space="preserve">; highest </w:t>
      </w:r>
      <w:r w:rsidR="009F10C3">
        <w:rPr>
          <w:rFonts w:ascii="Times New Roman" w:hAnsi="Times New Roman" w:cs="Times New Roman"/>
        </w:rPr>
        <w:t xml:space="preserve">commendation from the </w:t>
      </w:r>
      <w:r w:rsidR="007D3335">
        <w:rPr>
          <w:rFonts w:ascii="Times New Roman" w:hAnsi="Times New Roman" w:cs="Times New Roman"/>
        </w:rPr>
        <w:t>journal.</w:t>
      </w:r>
    </w:p>
    <w:p w14:paraId="7FD2B4C6" w14:textId="108ECB8B" w:rsidR="00286525" w:rsidRPr="00D95C50" w:rsidRDefault="00286525" w:rsidP="00C03009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</w:rPr>
        <w:t xml:space="preserve">Selected as “Editor’s </w:t>
      </w:r>
      <w:r w:rsidR="00CB5ED3">
        <w:rPr>
          <w:rFonts w:ascii="Times New Roman" w:hAnsi="Times New Roman" w:cs="Times New Roman"/>
        </w:rPr>
        <w:t>Choice” article</w:t>
      </w:r>
      <w:r w:rsidR="00147B51">
        <w:rPr>
          <w:rFonts w:ascii="Times New Roman" w:hAnsi="Times New Roman" w:cs="Times New Roman"/>
        </w:rPr>
        <w:t xml:space="preserve">; </w:t>
      </w:r>
      <w:r w:rsidR="00F72A97" w:rsidRPr="00F72A97">
        <w:rPr>
          <w:rFonts w:ascii="Times New Roman" w:hAnsi="Times New Roman" w:cs="Times New Roman"/>
        </w:rPr>
        <w:t>“Outstanding, noteworthy, and impactful for the field by APA Journal Editors”</w:t>
      </w:r>
    </w:p>
    <w:p w14:paraId="7D95BA69" w14:textId="06CB3F0E" w:rsidR="00D95C50" w:rsidRPr="00B62E82" w:rsidRDefault="00D95C50" w:rsidP="00C03009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</w:rPr>
        <w:t xml:space="preserve">Winner of </w:t>
      </w:r>
      <w:r w:rsidR="00245E70">
        <w:rPr>
          <w:rFonts w:ascii="Times New Roman" w:hAnsi="Times New Roman" w:cs="Times New Roman"/>
        </w:rPr>
        <w:t xml:space="preserve">the </w:t>
      </w:r>
      <w:r w:rsidR="008D6011" w:rsidRPr="00FE3170">
        <w:rPr>
          <w:rFonts w:ascii="Times New Roman" w:hAnsi="Times New Roman" w:cs="Times New Roman"/>
        </w:rPr>
        <w:t>Alvah H. Chapman Jr. Outstanding Dissertation Award</w:t>
      </w:r>
    </w:p>
    <w:p w14:paraId="612D32A6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</w:rPr>
      </w:pPr>
    </w:p>
    <w:p w14:paraId="1DFD00FE" w14:textId="422BDFAE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Cs/>
        </w:rPr>
        <w:t xml:space="preserve">Fath, S. B.*, </w:t>
      </w:r>
      <w:r w:rsidRPr="00FE3170">
        <w:rPr>
          <w:rFonts w:ascii="Times New Roman" w:hAnsi="Times New Roman" w:cs="Times New Roman"/>
          <w:b/>
        </w:rPr>
        <w:t>Ma, A.*,</w:t>
      </w:r>
      <w:r w:rsidRPr="00FE3170">
        <w:rPr>
          <w:rFonts w:ascii="Times New Roman" w:hAnsi="Times New Roman" w:cs="Times New Roman"/>
          <w:bCs/>
        </w:rPr>
        <w:t xml:space="preserve"> </w:t>
      </w:r>
      <w:r w:rsidRPr="00FE3170">
        <w:rPr>
          <w:rFonts w:ascii="Times New Roman" w:hAnsi="Times New Roman" w:cs="Times New Roman"/>
          <w:bCs/>
          <w:shd w:val="clear" w:color="auto" w:fill="FFFFFF"/>
        </w:rPr>
        <w:t xml:space="preserve">&amp; </w:t>
      </w:r>
      <w:r w:rsidRPr="00FE3170">
        <w:rPr>
          <w:rFonts w:ascii="Times New Roman" w:hAnsi="Times New Roman" w:cs="Times New Roman"/>
          <w:bCs/>
        </w:rPr>
        <w:t>Rosette, A. S. (2022).</w:t>
      </w:r>
      <w:r w:rsidRPr="00FE3170">
        <w:rPr>
          <w:rFonts w:ascii="Times New Roman" w:eastAsiaTheme="minorEastAsia" w:hAnsi="Times New Roman" w:cs="Times New Roman"/>
          <w:bCs/>
          <w:color w:val="000000"/>
          <w:lang w:val="en-US" w:eastAsia="zh-CN"/>
        </w:rPr>
        <w:t xml:space="preserve"> </w:t>
      </w:r>
      <w:r w:rsidRPr="00FE3170">
        <w:rPr>
          <w:rFonts w:ascii="Times New Roman" w:hAnsi="Times New Roman" w:cs="Times New Roman"/>
          <w:bCs/>
        </w:rPr>
        <w:t xml:space="preserve">Exploring perceptions of disadvantage and success as interwoven antecedents to White privilege </w:t>
      </w:r>
      <w:r w:rsidR="008545EB">
        <w:rPr>
          <w:rFonts w:ascii="Times New Roman" w:hAnsi="Times New Roman" w:cs="Times New Roman"/>
          <w:bCs/>
        </w:rPr>
        <w:t>acknowledgment</w:t>
      </w:r>
      <w:r w:rsidRPr="00FE3170">
        <w:rPr>
          <w:rFonts w:ascii="Times New Roman" w:hAnsi="Times New Roman" w:cs="Times New Roman"/>
          <w:bCs/>
        </w:rPr>
        <w:t xml:space="preserve">. </w:t>
      </w:r>
      <w:r w:rsidRPr="00FE3170">
        <w:rPr>
          <w:rFonts w:ascii="Times New Roman" w:hAnsi="Times New Roman" w:cs="Times New Roman"/>
          <w:bCs/>
          <w:i/>
        </w:rPr>
        <w:t>Organizational Behavior and Human Decision Processes</w:t>
      </w:r>
      <w:r w:rsidR="003E79F0">
        <w:rPr>
          <w:rFonts w:ascii="Times New Roman" w:hAnsi="Times New Roman" w:cs="Times New Roman"/>
          <w:bCs/>
          <w:i/>
        </w:rPr>
        <w:t xml:space="preserve">, </w:t>
      </w:r>
      <w:r w:rsidR="003E79F0" w:rsidRPr="003E79F0">
        <w:rPr>
          <w:rFonts w:ascii="Times New Roman" w:hAnsi="Times New Roman" w:cs="Times New Roman"/>
          <w:bCs/>
          <w:iCs/>
        </w:rPr>
        <w:t>104114</w:t>
      </w:r>
      <w:r w:rsidR="00A25542">
        <w:rPr>
          <w:rFonts w:ascii="Times New Roman" w:hAnsi="Times New Roman" w:cs="Times New Roman"/>
          <w:bCs/>
          <w:iCs/>
        </w:rPr>
        <w:t>.</w:t>
      </w:r>
      <w:r w:rsidRPr="00FE3170">
        <w:rPr>
          <w:rFonts w:ascii="Times New Roman" w:hAnsi="Times New Roman" w:cs="Times New Roman"/>
          <w:bCs/>
        </w:rPr>
        <w:t xml:space="preserve"> (*denotes s</w:t>
      </w:r>
      <w:r w:rsidRPr="00FE3170">
        <w:rPr>
          <w:rFonts w:ascii="Times New Roman" w:eastAsiaTheme="minorEastAsia" w:hAnsi="Times New Roman" w:cs="Times New Roman"/>
          <w:bCs/>
          <w:color w:val="000000"/>
          <w:lang w:val="en-US" w:eastAsia="zh-CN"/>
        </w:rPr>
        <w:t>hared first authorship)</w:t>
      </w:r>
    </w:p>
    <w:p w14:paraId="0E1BDF53" w14:textId="77777777" w:rsidR="00C03009" w:rsidRPr="00FE3170" w:rsidRDefault="00C03009" w:rsidP="00C03009">
      <w:pPr>
        <w:pStyle w:val="ListParagraph"/>
        <w:rPr>
          <w:rFonts w:ascii="Times New Roman" w:hAnsi="Times New Roman" w:cs="Times New Roman"/>
          <w:bCs/>
          <w:i/>
        </w:rPr>
      </w:pPr>
    </w:p>
    <w:p w14:paraId="5E533ED4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Yang, Y., &amp; Savani, K. (2019). “Take It or Leave It!” A choice mindset leads to greater persistence and better outcomes in negotiations. </w:t>
      </w:r>
      <w:r w:rsidRPr="00FE3170">
        <w:rPr>
          <w:rFonts w:ascii="Times New Roman" w:hAnsi="Times New Roman" w:cs="Times New Roman"/>
          <w:bCs/>
          <w:i/>
        </w:rPr>
        <w:t xml:space="preserve">Organizational Behavior and Human Decision Processes, </w:t>
      </w:r>
      <w:r w:rsidRPr="00FE3170">
        <w:rPr>
          <w:rFonts w:ascii="Times New Roman" w:hAnsi="Times New Roman" w:cs="Times New Roman"/>
          <w:bCs/>
          <w:iCs/>
        </w:rPr>
        <w:t>153,</w:t>
      </w:r>
      <w:r w:rsidRPr="00FE3170">
        <w:rPr>
          <w:rFonts w:ascii="Times New Roman" w:hAnsi="Times New Roman" w:cs="Times New Roman"/>
          <w:bCs/>
          <w:i/>
        </w:rPr>
        <w:t xml:space="preserve"> 1-12. </w:t>
      </w:r>
    </w:p>
    <w:p w14:paraId="3A9E3663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i/>
        </w:rPr>
      </w:pPr>
    </w:p>
    <w:p w14:paraId="629958F7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Tang, S., &amp; Kay, A. C. (2019). Reactance as a function of thought versus behavioral control. </w:t>
      </w:r>
      <w:r w:rsidRPr="00FE3170">
        <w:rPr>
          <w:rFonts w:ascii="Times New Roman" w:hAnsi="Times New Roman" w:cs="Times New Roman"/>
          <w:bCs/>
          <w:i/>
        </w:rPr>
        <w:t xml:space="preserve">Journal of Experimental Social Psychology, </w:t>
      </w:r>
      <w:r w:rsidRPr="00FE3170">
        <w:rPr>
          <w:rFonts w:ascii="Times New Roman" w:hAnsi="Times New Roman" w:cs="Times New Roman"/>
          <w:bCs/>
          <w:iCs/>
        </w:rPr>
        <w:t xml:space="preserve">103825. </w:t>
      </w:r>
    </w:p>
    <w:p w14:paraId="2FF6F63D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</w:rPr>
      </w:pPr>
    </w:p>
    <w:p w14:paraId="30515B53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FE3170">
        <w:rPr>
          <w:rFonts w:ascii="Times New Roman" w:hAnsi="Times New Roman" w:cs="Times New Roman"/>
          <w:b/>
        </w:rPr>
        <w:t>Ma, A.</w:t>
      </w:r>
      <w:r w:rsidRPr="00FE3170">
        <w:rPr>
          <w:rFonts w:ascii="Times New Roman" w:hAnsi="Times New Roman" w:cs="Times New Roman"/>
          <w:bCs/>
        </w:rPr>
        <w:t xml:space="preserve">, Axt, J. R., &amp; Kay, A. C. (2019). A control-based account of stereotyping. </w:t>
      </w:r>
      <w:r w:rsidRPr="00FE3170">
        <w:rPr>
          <w:rFonts w:ascii="Times New Roman" w:hAnsi="Times New Roman" w:cs="Times New Roman"/>
          <w:bCs/>
          <w:i/>
        </w:rPr>
        <w:t xml:space="preserve">Journal of Experimental Social Psychology, </w:t>
      </w:r>
      <w:r w:rsidRPr="00FE3170">
        <w:rPr>
          <w:rFonts w:ascii="Times New Roman" w:hAnsi="Times New Roman" w:cs="Times New Roman"/>
          <w:bCs/>
          <w:iCs/>
        </w:rPr>
        <w:t>103819.</w:t>
      </w:r>
    </w:p>
    <w:p w14:paraId="3C295ED6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i/>
        </w:rPr>
      </w:pPr>
    </w:p>
    <w:p w14:paraId="1A280FDC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&amp; Kay, A. C. (2017). Compensatory control and ambiguity intolerance. </w:t>
      </w:r>
      <w:r w:rsidRPr="00FE3170">
        <w:rPr>
          <w:rFonts w:ascii="Times New Roman" w:hAnsi="Times New Roman" w:cs="Times New Roman"/>
          <w:bCs/>
          <w:i/>
        </w:rPr>
        <w:t xml:space="preserve">Organizational Behavior and Human Decision Processes, 140, </w:t>
      </w:r>
      <w:r w:rsidRPr="00FE3170">
        <w:rPr>
          <w:rFonts w:ascii="Times New Roman" w:hAnsi="Times New Roman" w:cs="Times New Roman"/>
          <w:bCs/>
        </w:rPr>
        <w:t xml:space="preserve">46-61. </w:t>
      </w:r>
    </w:p>
    <w:p w14:paraId="0DF535C7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</w:rPr>
      </w:pPr>
    </w:p>
    <w:p w14:paraId="131CD861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Landau, M. J., Narayanan, J., &amp; Kay, A. C. (2017). Thought-control difficulty motivates structure seeking. </w:t>
      </w:r>
      <w:r w:rsidRPr="00FE3170">
        <w:rPr>
          <w:rFonts w:ascii="Times New Roman" w:hAnsi="Times New Roman" w:cs="Times New Roman"/>
          <w:bCs/>
          <w:i/>
        </w:rPr>
        <w:t xml:space="preserve">Journal of Experimental Psychology: General, 146, </w:t>
      </w:r>
      <w:r w:rsidRPr="00FE3170">
        <w:rPr>
          <w:rFonts w:ascii="Times New Roman" w:hAnsi="Times New Roman" w:cs="Times New Roman"/>
          <w:bCs/>
        </w:rPr>
        <w:t>1067-1072.</w:t>
      </w:r>
    </w:p>
    <w:p w14:paraId="54A5C6D9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</w:rPr>
      </w:pPr>
    </w:p>
    <w:p w14:paraId="76CA42DA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FE3170">
        <w:rPr>
          <w:rFonts w:ascii="Times New Roman" w:hAnsi="Times New Roman" w:cs="Times New Roman"/>
          <w:bCs/>
        </w:rPr>
        <w:t xml:space="preserve">Rosette, A. S., Akinola, M., &amp; </w:t>
      </w:r>
      <w:r w:rsidRPr="00FE3170">
        <w:rPr>
          <w:rFonts w:ascii="Times New Roman" w:hAnsi="Times New Roman" w:cs="Times New Roman"/>
          <w:b/>
        </w:rPr>
        <w:t>Ma, A.</w:t>
      </w:r>
      <w:r w:rsidRPr="00FE3170">
        <w:rPr>
          <w:rFonts w:ascii="Times New Roman" w:hAnsi="Times New Roman" w:cs="Times New Roman"/>
          <w:bCs/>
        </w:rPr>
        <w:t xml:space="preserve"> (</w:t>
      </w:r>
      <w:r w:rsidRPr="00FE3170">
        <w:rPr>
          <w:rFonts w:ascii="Times New Roman" w:hAnsi="Times New Roman" w:cs="Times New Roman"/>
          <w:bCs/>
          <w:shd w:val="clear" w:color="auto" w:fill="FFFFFF"/>
        </w:rPr>
        <w:t>2017</w:t>
      </w:r>
      <w:r w:rsidRPr="00FE3170">
        <w:rPr>
          <w:rFonts w:ascii="Times New Roman" w:hAnsi="Times New Roman" w:cs="Times New Roman"/>
          <w:bCs/>
        </w:rPr>
        <w:t>). Subtle discrimination in the workplace: Individual-level factors and processes. In E. King &amp; A. Colella (Eds.), Oxford handbook on discrimination.</w:t>
      </w:r>
    </w:p>
    <w:p w14:paraId="4873A519" w14:textId="77777777" w:rsidR="00C03009" w:rsidRPr="00FE3170" w:rsidRDefault="00C03009" w:rsidP="00C03009">
      <w:pPr>
        <w:jc w:val="both"/>
        <w:rPr>
          <w:rFonts w:ascii="Times New Roman" w:hAnsi="Times New Roman" w:cs="Times New Roman"/>
          <w:bCs/>
          <w:i/>
          <w:iCs/>
          <w:shd w:val="clear" w:color="auto" w:fill="FFFFFF"/>
        </w:rPr>
      </w:pPr>
    </w:p>
    <w:p w14:paraId="17918C52" w14:textId="77777777" w:rsidR="00C03009" w:rsidRPr="00FE3170" w:rsidRDefault="00C03009" w:rsidP="00C03009">
      <w:pPr>
        <w:pStyle w:val="ListParagraph"/>
        <w:numPr>
          <w:ilvl w:val="0"/>
          <w:numId w:val="3"/>
        </w:numPr>
        <w:jc w:val="both"/>
        <w:rPr>
          <w:rStyle w:val="Emphasis"/>
          <w:rFonts w:ascii="Times New Roman" w:hAnsi="Times New Roman" w:cs="Times New Roman"/>
          <w:bCs/>
          <w:shd w:val="clear" w:color="auto" w:fill="FFFFFF"/>
        </w:rPr>
      </w:pPr>
      <w:r w:rsidRPr="00FE3170">
        <w:rPr>
          <w:rFonts w:ascii="Times New Roman" w:hAnsi="Times New Roman" w:cs="Times New Roman"/>
          <w:bCs/>
          <w:shd w:val="clear" w:color="auto" w:fill="FFFFFF"/>
        </w:rPr>
        <w:t xml:space="preserve">Rosette, A. S., Koval, C. Z., </w:t>
      </w:r>
      <w:r w:rsidRPr="00FE3170">
        <w:rPr>
          <w:rFonts w:ascii="Times New Roman" w:hAnsi="Times New Roman" w:cs="Times New Roman"/>
          <w:b/>
          <w:shd w:val="clear" w:color="auto" w:fill="FFFFFF"/>
        </w:rPr>
        <w:t>Ma, A.,</w:t>
      </w:r>
      <w:r w:rsidRPr="00FE3170">
        <w:rPr>
          <w:rFonts w:ascii="Times New Roman" w:hAnsi="Times New Roman" w:cs="Times New Roman"/>
          <w:bCs/>
          <w:shd w:val="clear" w:color="auto" w:fill="FFFFFF"/>
        </w:rPr>
        <w:t xml:space="preserve"> &amp; Livingston, R. (2016). Race matters for women leaders: Intersectional effects on agentic deficiencies and penalties. </w:t>
      </w:r>
      <w:r w:rsidRPr="00FE3170">
        <w:rPr>
          <w:rFonts w:ascii="Times New Roman" w:hAnsi="Times New Roman" w:cs="Times New Roman"/>
          <w:bCs/>
          <w:i/>
          <w:shd w:val="clear" w:color="auto" w:fill="FFFFFF"/>
        </w:rPr>
        <w:t xml:space="preserve">The </w:t>
      </w:r>
      <w:r w:rsidRPr="00FE3170">
        <w:rPr>
          <w:rStyle w:val="Emphasis"/>
          <w:rFonts w:ascii="Times New Roman" w:hAnsi="Times New Roman" w:cs="Times New Roman"/>
          <w:bCs/>
          <w:shd w:val="clear" w:color="auto" w:fill="FFFFFF"/>
        </w:rPr>
        <w:t xml:space="preserve">Leadership Quarterly, 27, </w:t>
      </w:r>
      <w:r w:rsidRPr="00FE3170">
        <w:rPr>
          <w:rStyle w:val="Emphasis"/>
          <w:rFonts w:ascii="Times New Roman" w:hAnsi="Times New Roman" w:cs="Times New Roman"/>
          <w:bCs/>
          <w:i w:val="0"/>
          <w:shd w:val="clear" w:color="auto" w:fill="FFFFFF"/>
        </w:rPr>
        <w:t xml:space="preserve">429-445.  </w:t>
      </w:r>
    </w:p>
    <w:p w14:paraId="62B88ED2" w14:textId="77777777" w:rsidR="007224D5" w:rsidRPr="00376218" w:rsidRDefault="007224D5" w:rsidP="00376218">
      <w:pPr>
        <w:rPr>
          <w:rFonts w:ascii="Times New Roman" w:eastAsiaTheme="minorEastAsia" w:hAnsi="Times New Roman" w:cs="Times New Roman"/>
          <w:iCs/>
          <w:color w:val="000000"/>
          <w:lang w:val="en-US" w:eastAsia="zh-CN"/>
        </w:rPr>
      </w:pPr>
    </w:p>
    <w:p w14:paraId="15CE4FAD" w14:textId="47CED310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Practitioner Publications</w:t>
      </w:r>
    </w:p>
    <w:p w14:paraId="4A619876" w14:textId="21F49FCB" w:rsidR="00991AD5" w:rsidRPr="00FE3170" w:rsidRDefault="001E4943" w:rsidP="003722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1E4943">
        <w:rPr>
          <w:rFonts w:ascii="Times New Roman" w:hAnsi="Times New Roman" w:cs="Times New Roman"/>
          <w:bCs/>
          <w:iCs/>
        </w:rPr>
        <w:t xml:space="preserve">Madan, </w:t>
      </w:r>
      <w:r>
        <w:rPr>
          <w:rFonts w:ascii="Times New Roman" w:hAnsi="Times New Roman" w:cs="Times New Roman"/>
          <w:bCs/>
          <w:iCs/>
        </w:rPr>
        <w:t xml:space="preserve">S., </w:t>
      </w:r>
      <w:r w:rsidRPr="006308CF">
        <w:rPr>
          <w:rFonts w:ascii="Times New Roman" w:hAnsi="Times New Roman" w:cs="Times New Roman"/>
          <w:b/>
          <w:iCs/>
        </w:rPr>
        <w:t>Ma</w:t>
      </w:r>
      <w:r w:rsidR="00A31F38" w:rsidRPr="006308CF">
        <w:rPr>
          <w:rFonts w:ascii="Times New Roman" w:hAnsi="Times New Roman" w:cs="Times New Roman"/>
          <w:b/>
          <w:iCs/>
        </w:rPr>
        <w:t>, A.,</w:t>
      </w:r>
      <w:r w:rsidR="00A31F38">
        <w:rPr>
          <w:rFonts w:ascii="Times New Roman" w:hAnsi="Times New Roman" w:cs="Times New Roman"/>
          <w:bCs/>
          <w:iCs/>
        </w:rPr>
        <w:t xml:space="preserve"> </w:t>
      </w:r>
      <w:r w:rsidR="00BF07BB">
        <w:rPr>
          <w:rFonts w:ascii="Times New Roman" w:hAnsi="Times New Roman" w:cs="Times New Roman"/>
          <w:bCs/>
          <w:iCs/>
        </w:rPr>
        <w:t xml:space="preserve">Rattan, A., </w:t>
      </w:r>
      <w:r w:rsidR="009D2969">
        <w:rPr>
          <w:rFonts w:ascii="Times New Roman" w:hAnsi="Times New Roman" w:cs="Times New Roman"/>
          <w:bCs/>
          <w:iCs/>
        </w:rPr>
        <w:t>&amp; Savani, K.</w:t>
      </w:r>
      <w:r w:rsidR="00F423EC">
        <w:rPr>
          <w:rFonts w:ascii="Times New Roman" w:hAnsi="Times New Roman" w:cs="Times New Roman"/>
          <w:bCs/>
          <w:iCs/>
        </w:rPr>
        <w:t xml:space="preserve"> (2023)</w:t>
      </w:r>
      <w:r w:rsidR="009D2969">
        <w:rPr>
          <w:rFonts w:ascii="Times New Roman" w:hAnsi="Times New Roman" w:cs="Times New Roman"/>
          <w:bCs/>
          <w:iCs/>
        </w:rPr>
        <w:t xml:space="preserve"> </w:t>
      </w:r>
      <w:r w:rsidR="00E7311B" w:rsidRPr="00E7311B">
        <w:rPr>
          <w:rFonts w:ascii="Times New Roman" w:hAnsi="Times New Roman" w:cs="Times New Roman"/>
          <w:bCs/>
          <w:iCs/>
        </w:rPr>
        <w:t>A</w:t>
      </w:r>
      <w:r w:rsidR="00991AD5" w:rsidRPr="00E7311B">
        <w:rPr>
          <w:rFonts w:ascii="Times New Roman" w:hAnsi="Times New Roman" w:cs="Times New Roman"/>
          <w:bCs/>
          <w:iCs/>
        </w:rPr>
        <w:t xml:space="preserve"> growth mindset can boost support for increasing the minimum wage</w:t>
      </w:r>
      <w:r w:rsidR="00991AD5">
        <w:rPr>
          <w:rFonts w:ascii="Times New Roman" w:hAnsi="Times New Roman" w:cs="Times New Roman"/>
          <w:bCs/>
          <w:iCs/>
        </w:rPr>
        <w:t xml:space="preserve">. </w:t>
      </w:r>
      <w:r w:rsidR="00991AD5" w:rsidRPr="00FE3170">
        <w:rPr>
          <w:rFonts w:ascii="Times New Roman" w:hAnsi="Times New Roman" w:cs="Times New Roman"/>
          <w:bCs/>
          <w:i/>
        </w:rPr>
        <w:t>Harvard Business Review Digital Articles.</w:t>
      </w:r>
    </w:p>
    <w:p w14:paraId="2C7E5EAD" w14:textId="77777777" w:rsidR="009F7DB9" w:rsidRPr="001E4943" w:rsidRDefault="009F7DB9" w:rsidP="009F7DB9">
      <w:pPr>
        <w:pStyle w:val="ListParagraph"/>
        <w:ind w:left="360"/>
        <w:jc w:val="both"/>
        <w:rPr>
          <w:rFonts w:ascii="Times New Roman" w:hAnsi="Times New Roman" w:cs="Times New Roman"/>
          <w:bCs/>
          <w:iCs/>
        </w:rPr>
      </w:pPr>
    </w:p>
    <w:p w14:paraId="26D353B3" w14:textId="29206242" w:rsidR="00C03009" w:rsidRPr="00FE3170" w:rsidRDefault="00C03009" w:rsidP="003722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/>
          <w:iCs/>
        </w:rPr>
        <w:lastRenderedPageBreak/>
        <w:t>Ma, A.,</w:t>
      </w:r>
      <w:r w:rsidRPr="00FE3170">
        <w:rPr>
          <w:rFonts w:ascii="Times New Roman" w:hAnsi="Times New Roman" w:cs="Times New Roman"/>
          <w:bCs/>
          <w:iCs/>
        </w:rPr>
        <w:t xml:space="preserve"> Fath, S., &amp; Rosette, A. S. (2022). How reflecting on experiences of disadvantage can lead White men to perceive racial privilege. </w:t>
      </w:r>
      <w:r w:rsidRPr="00FE3170">
        <w:rPr>
          <w:rFonts w:ascii="Times New Roman" w:hAnsi="Times New Roman" w:cs="Times New Roman"/>
          <w:bCs/>
          <w:i/>
        </w:rPr>
        <w:t>Harvard Business Review Digital Articles.</w:t>
      </w:r>
    </w:p>
    <w:p w14:paraId="143EC82E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iCs/>
        </w:rPr>
      </w:pPr>
    </w:p>
    <w:p w14:paraId="4792517F" w14:textId="77777777" w:rsidR="00C03009" w:rsidRPr="00FE3170" w:rsidRDefault="00C03009" w:rsidP="003722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r w:rsidRPr="00FE3170">
        <w:rPr>
          <w:rFonts w:ascii="Times New Roman" w:hAnsi="Times New Roman" w:cs="Times New Roman"/>
          <w:b/>
        </w:rPr>
        <w:t>Ma, A.,</w:t>
      </w:r>
      <w:r w:rsidRPr="00FE3170">
        <w:rPr>
          <w:rFonts w:ascii="Times New Roman" w:hAnsi="Times New Roman" w:cs="Times New Roman"/>
          <w:bCs/>
        </w:rPr>
        <w:t xml:space="preserve"> Yang, Y., &amp; Savani, K. (</w:t>
      </w:r>
      <w:r w:rsidRPr="00FE3170">
        <w:rPr>
          <w:rFonts w:ascii="Times New Roman" w:hAnsi="Times New Roman" w:cs="Times New Roman"/>
          <w:bCs/>
          <w:iCs/>
        </w:rPr>
        <w:t xml:space="preserve">2020). How to Respond to “Take It or Leave It,” </w:t>
      </w:r>
      <w:r w:rsidRPr="00FE3170">
        <w:rPr>
          <w:rFonts w:ascii="Times New Roman" w:hAnsi="Times New Roman" w:cs="Times New Roman"/>
          <w:bCs/>
          <w:i/>
        </w:rPr>
        <w:t>Harvard Business Review Digital Articles</w:t>
      </w:r>
      <w:r w:rsidRPr="00FE3170">
        <w:rPr>
          <w:rFonts w:ascii="Times New Roman" w:hAnsi="Times New Roman" w:cs="Times New Roman"/>
          <w:bCs/>
          <w:iCs/>
        </w:rPr>
        <w:t xml:space="preserve">. </w:t>
      </w:r>
    </w:p>
    <w:p w14:paraId="534D453C" w14:textId="77777777" w:rsidR="00C03009" w:rsidRPr="00FE3170" w:rsidRDefault="00C03009" w:rsidP="00C0300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Cs/>
          <w:i/>
          <w:lang w:val="en-US"/>
        </w:rPr>
      </w:pPr>
      <w:r w:rsidRPr="00FE3170">
        <w:rPr>
          <w:rFonts w:ascii="Times New Roman" w:hAnsi="Times New Roman" w:cs="Times New Roman"/>
          <w:bCs/>
        </w:rPr>
        <w:t>Also featured in Ideas Watch section of the September-October 2020 print issue of Harvard Business Review</w:t>
      </w:r>
    </w:p>
    <w:p w14:paraId="2E824240" w14:textId="77777777" w:rsidR="00C03009" w:rsidRPr="00C03009" w:rsidRDefault="00C03009" w:rsidP="00C03009">
      <w:pPr>
        <w:rPr>
          <w:rFonts w:ascii="Times New Roman" w:eastAsiaTheme="minorEastAsia" w:hAnsi="Times New Roman" w:cs="Times New Roman"/>
          <w:iCs/>
          <w:color w:val="000000"/>
          <w:lang w:val="en-US" w:eastAsia="zh-CN"/>
        </w:rPr>
      </w:pPr>
    </w:p>
    <w:p w14:paraId="055B128E" w14:textId="77777777" w:rsidR="00AD3F77" w:rsidRPr="00FE3170" w:rsidRDefault="00AD3F77" w:rsidP="00AD3F7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Awards and Honors</w:t>
      </w:r>
    </w:p>
    <w:p w14:paraId="11E397B9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Lepage Equity, Diversity, Inclusion Faculty Award, Tulane University</w:t>
      </w:r>
      <w:r w:rsidRPr="00FE3170">
        <w:rPr>
          <w:rFonts w:ascii="Times New Roman" w:hAnsi="Times New Roman" w:cs="Times New Roman"/>
        </w:rPr>
        <w:tab/>
        <w:t xml:space="preserve">         2022</w:t>
      </w:r>
    </w:p>
    <w:p w14:paraId="63404848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Alvah H. Chapman Jr. Outstanding Dissertation Award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           2020</w:t>
      </w:r>
    </w:p>
    <w:p w14:paraId="3421D536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Ottis Green Fellowship, Duke University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           2019</w:t>
      </w:r>
    </w:p>
    <w:p w14:paraId="10FD5768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Kenan Graduate Fellowship, Duke University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</w:t>
      </w:r>
      <w:r w:rsidRPr="00FE3170">
        <w:rPr>
          <w:rFonts w:ascii="Times New Roman" w:hAnsi="Times New Roman" w:cs="Times New Roman"/>
        </w:rPr>
        <w:tab/>
        <w:t xml:space="preserve">         2017</w:t>
      </w:r>
    </w:p>
    <w:p w14:paraId="620EDBA3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Lim Kim San Fellowship, Singapore Management University</w:t>
      </w:r>
      <w:r w:rsidRPr="00FE3170">
        <w:rPr>
          <w:rFonts w:ascii="Times New Roman" w:hAnsi="Times New Roman" w:cs="Times New Roman"/>
        </w:rPr>
        <w:tab/>
        <w:t xml:space="preserve">                     2016</w:t>
      </w:r>
    </w:p>
    <w:p w14:paraId="6F0CF885" w14:textId="77777777" w:rsidR="00AD3F77" w:rsidRPr="00FE3170" w:rsidRDefault="00AD3F77" w:rsidP="00AD3F77">
      <w:pPr>
        <w:pStyle w:val="textbox"/>
        <w:shd w:val="clear" w:color="auto" w:fill="FFFFFF"/>
        <w:spacing w:before="0" w:beforeAutospacing="0" w:after="0" w:afterAutospacing="0"/>
        <w:jc w:val="both"/>
      </w:pPr>
      <w:r w:rsidRPr="00FE3170">
        <w:t xml:space="preserve">Duke Interdisciplinary Behavioral Research Center Grant </w:t>
      </w:r>
      <w:r w:rsidRPr="00FE3170">
        <w:tab/>
        <w:t xml:space="preserve"> </w:t>
      </w:r>
      <w:r w:rsidRPr="00FE3170">
        <w:tab/>
        <w:t xml:space="preserve">                     2014</w:t>
      </w:r>
    </w:p>
    <w:p w14:paraId="5FA6ED44" w14:textId="77777777" w:rsidR="00AD3F77" w:rsidRPr="00FE3170" w:rsidRDefault="00AD3F77" w:rsidP="00AD3F77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Doctoral Student Fellowship, Fuqua School of Business, Duke University </w:t>
      </w:r>
      <w:r w:rsidRPr="00FE3170">
        <w:rPr>
          <w:rFonts w:ascii="Times New Roman" w:hAnsi="Times New Roman" w:cs="Times New Roman"/>
        </w:rPr>
        <w:tab/>
        <w:t xml:space="preserve">         2014</w:t>
      </w:r>
    </w:p>
    <w:p w14:paraId="51A6415D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72267263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Conference Presentations</w:t>
      </w:r>
    </w:p>
    <w:p w14:paraId="47FF257E" w14:textId="77777777" w:rsidR="00C03009" w:rsidRPr="00FE3170" w:rsidRDefault="00C03009" w:rsidP="00C03009">
      <w:pPr>
        <w:pStyle w:val="Default"/>
        <w:rPr>
          <w:bCs/>
          <w:color w:val="auto"/>
        </w:rPr>
      </w:pPr>
      <w:r w:rsidRPr="00FE3170">
        <w:rPr>
          <w:bCs/>
          <w:color w:val="auto"/>
        </w:rPr>
        <w:t>*denotes presenter</w:t>
      </w:r>
    </w:p>
    <w:p w14:paraId="2EDD8B42" w14:textId="77777777" w:rsidR="003C297E" w:rsidRDefault="003C297E" w:rsidP="003C297E">
      <w:pPr>
        <w:pStyle w:val="Default"/>
        <w:ind w:left="360"/>
        <w:jc w:val="both"/>
        <w:rPr>
          <w:bCs/>
          <w:color w:val="auto"/>
        </w:rPr>
      </w:pPr>
    </w:p>
    <w:p w14:paraId="157201D8" w14:textId="670963DC" w:rsidR="002472A2" w:rsidRPr="00FE3170" w:rsidRDefault="002472A2" w:rsidP="002472A2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 (February 20</w:t>
      </w:r>
      <w:r>
        <w:rPr>
          <w:bCs/>
          <w:color w:val="auto"/>
        </w:rPr>
        <w:t>2</w:t>
      </w:r>
      <w:r w:rsidR="00FD37C6">
        <w:rPr>
          <w:bCs/>
          <w:color w:val="auto"/>
        </w:rPr>
        <w:t>5</w:t>
      </w:r>
      <w:r w:rsidRPr="00FE3170">
        <w:rPr>
          <w:bCs/>
          <w:color w:val="auto"/>
        </w:rPr>
        <w:t>).</w:t>
      </w:r>
      <w:r>
        <w:rPr>
          <w:bCs/>
          <w:color w:val="auto"/>
        </w:rPr>
        <w:t xml:space="preserve"> </w:t>
      </w:r>
      <w:r w:rsidR="00FD37C6">
        <w:rPr>
          <w:bCs/>
          <w:color w:val="auto"/>
        </w:rPr>
        <w:t xml:space="preserve">Threats to personal control </w:t>
      </w:r>
      <w:r w:rsidR="00F37923">
        <w:rPr>
          <w:bCs/>
          <w:color w:val="auto"/>
        </w:rPr>
        <w:t>fuel</w:t>
      </w:r>
      <w:r w:rsidR="0032488C">
        <w:rPr>
          <w:bCs/>
          <w:color w:val="auto"/>
        </w:rPr>
        <w:t xml:space="preserve"> similarity attraction. </w:t>
      </w:r>
      <w:r w:rsidRPr="00FE3170">
        <w:rPr>
          <w:bCs/>
          <w:color w:val="auto"/>
        </w:rPr>
        <w:t>Talk</w:t>
      </w:r>
      <w:r w:rsidR="001333BC">
        <w:rPr>
          <w:bCs/>
          <w:color w:val="auto"/>
        </w:rPr>
        <w:t xml:space="preserve"> to be</w:t>
      </w:r>
      <w:r w:rsidRPr="00FE3170">
        <w:rPr>
          <w:bCs/>
          <w:color w:val="auto"/>
        </w:rPr>
        <w:t xml:space="preserve"> presented at the Annual Meeting for the Society for Personality and Social Psychology, </w:t>
      </w:r>
      <w:r w:rsidR="002A7F6F">
        <w:rPr>
          <w:bCs/>
          <w:color w:val="auto"/>
        </w:rPr>
        <w:t>Denver</w:t>
      </w:r>
      <w:r w:rsidRPr="00FE3170">
        <w:rPr>
          <w:bCs/>
          <w:color w:val="auto"/>
        </w:rPr>
        <w:t xml:space="preserve">, </w:t>
      </w:r>
      <w:r w:rsidR="002A7F6F">
        <w:rPr>
          <w:bCs/>
          <w:color w:val="auto"/>
        </w:rPr>
        <w:t>Colorado</w:t>
      </w:r>
      <w:r w:rsidRPr="00FE3170">
        <w:rPr>
          <w:bCs/>
          <w:color w:val="auto"/>
        </w:rPr>
        <w:t>.</w:t>
      </w:r>
    </w:p>
    <w:p w14:paraId="0A5C63EC" w14:textId="77777777" w:rsidR="002472A2" w:rsidRDefault="002472A2" w:rsidP="002472A2">
      <w:pPr>
        <w:pStyle w:val="Default"/>
        <w:ind w:left="360"/>
        <w:jc w:val="both"/>
        <w:rPr>
          <w:bCs/>
          <w:color w:val="auto"/>
        </w:rPr>
      </w:pPr>
    </w:p>
    <w:p w14:paraId="5AFB8E8F" w14:textId="6F338573" w:rsidR="00B10A3A" w:rsidRPr="00ED00FB" w:rsidRDefault="00B10A3A" w:rsidP="00B10A3A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Feng, Z., </w:t>
      </w:r>
      <w:r w:rsidR="00242CDB" w:rsidRPr="005F3BD7">
        <w:rPr>
          <w:bCs/>
          <w:color w:val="auto"/>
        </w:rPr>
        <w:t>Ma, A.</w:t>
      </w:r>
      <w:r w:rsidR="00811230">
        <w:rPr>
          <w:bCs/>
          <w:color w:val="auto"/>
        </w:rPr>
        <w:t>*</w:t>
      </w:r>
      <w:r w:rsidR="00242CDB">
        <w:rPr>
          <w:bCs/>
          <w:color w:val="auto"/>
        </w:rPr>
        <w:t xml:space="preserve">, </w:t>
      </w:r>
      <w:r w:rsidR="00D34B95">
        <w:rPr>
          <w:bCs/>
          <w:color w:val="auto"/>
        </w:rPr>
        <w:t xml:space="preserve">Zhou, F, </w:t>
      </w:r>
      <w:r w:rsidR="00962F94">
        <w:rPr>
          <w:bCs/>
          <w:color w:val="auto"/>
        </w:rPr>
        <w:t xml:space="preserve">&amp; </w:t>
      </w:r>
      <w:r w:rsidR="00D34B95">
        <w:rPr>
          <w:bCs/>
          <w:color w:val="auto"/>
        </w:rPr>
        <w:t xml:space="preserve">Dwivedi, </w:t>
      </w:r>
      <w:r w:rsidR="00BB4FBC">
        <w:rPr>
          <w:bCs/>
          <w:color w:val="auto"/>
        </w:rPr>
        <w:t>P.</w:t>
      </w:r>
      <w:r>
        <w:rPr>
          <w:bCs/>
          <w:color w:val="auto"/>
        </w:rPr>
        <w:t xml:space="preserve"> (</w:t>
      </w:r>
      <w:r w:rsidR="0089490A">
        <w:rPr>
          <w:bCs/>
          <w:color w:val="auto"/>
        </w:rPr>
        <w:t>August</w:t>
      </w:r>
      <w:r>
        <w:rPr>
          <w:bCs/>
          <w:color w:val="auto"/>
        </w:rPr>
        <w:t xml:space="preserve"> 2024). </w:t>
      </w:r>
      <w:r w:rsidR="00235BEE">
        <w:rPr>
          <w:bCs/>
          <w:color w:val="auto"/>
        </w:rPr>
        <w:t>The Competence Shield</w:t>
      </w:r>
      <w:r w:rsidR="006706E4">
        <w:rPr>
          <w:bCs/>
          <w:color w:val="auto"/>
        </w:rPr>
        <w:t>: Perceived Competence Buffers the Dominance Penalty in Gender and Leadership.</w:t>
      </w:r>
      <w:r>
        <w:rPr>
          <w:bCs/>
          <w:color w:val="auto"/>
        </w:rPr>
        <w:t xml:space="preserve"> Talk presented at the </w:t>
      </w:r>
      <w:r w:rsidRPr="00ED00FB">
        <w:rPr>
          <w:bCs/>
        </w:rPr>
        <w:t xml:space="preserve">Annual Academy of Management Meeting, </w:t>
      </w:r>
      <w:r>
        <w:rPr>
          <w:bCs/>
        </w:rPr>
        <w:t>Chicago</w:t>
      </w:r>
      <w:r w:rsidRPr="00ED00FB">
        <w:rPr>
          <w:bCs/>
        </w:rPr>
        <w:t xml:space="preserve">, </w:t>
      </w:r>
      <w:r>
        <w:rPr>
          <w:bCs/>
        </w:rPr>
        <w:t>Illinois</w:t>
      </w:r>
      <w:r w:rsidRPr="00ED00FB">
        <w:t>.</w:t>
      </w:r>
    </w:p>
    <w:p w14:paraId="69014CA4" w14:textId="77777777" w:rsidR="00B10A3A" w:rsidRDefault="00B10A3A" w:rsidP="00244744">
      <w:pPr>
        <w:pStyle w:val="Default"/>
        <w:ind w:left="360"/>
        <w:jc w:val="both"/>
        <w:rPr>
          <w:bCs/>
          <w:color w:val="auto"/>
        </w:rPr>
      </w:pPr>
    </w:p>
    <w:p w14:paraId="4CE4C0AE" w14:textId="6AC519E7" w:rsidR="00ED00FB" w:rsidRPr="00512068" w:rsidRDefault="0008241B" w:rsidP="00ED00FB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5F3BD7">
        <w:rPr>
          <w:bCs/>
          <w:color w:val="auto"/>
        </w:rPr>
        <w:t>Ma, A.</w:t>
      </w:r>
      <w:r>
        <w:rPr>
          <w:bCs/>
          <w:color w:val="auto"/>
        </w:rPr>
        <w:t>, Feng, Z., Tian, Y.* (</w:t>
      </w:r>
      <w:r w:rsidR="00244744">
        <w:rPr>
          <w:bCs/>
          <w:color w:val="auto"/>
        </w:rPr>
        <w:t>August</w:t>
      </w:r>
      <w:r>
        <w:rPr>
          <w:bCs/>
          <w:color w:val="auto"/>
        </w:rPr>
        <w:t xml:space="preserve"> 2024). The SPACE model of communality. Talk presented at the</w:t>
      </w:r>
      <w:r w:rsidR="00ED00FB">
        <w:rPr>
          <w:bCs/>
          <w:color w:val="auto"/>
        </w:rPr>
        <w:t xml:space="preserve"> </w:t>
      </w:r>
      <w:r w:rsidR="00ED00FB" w:rsidRPr="00ED00FB">
        <w:rPr>
          <w:bCs/>
        </w:rPr>
        <w:t xml:space="preserve">Annual Academy of Management Meeting, </w:t>
      </w:r>
      <w:r w:rsidR="0099070F">
        <w:rPr>
          <w:bCs/>
        </w:rPr>
        <w:t>Chicago</w:t>
      </w:r>
      <w:r w:rsidR="00ED00FB" w:rsidRPr="00ED00FB">
        <w:rPr>
          <w:bCs/>
        </w:rPr>
        <w:t xml:space="preserve">, </w:t>
      </w:r>
      <w:r w:rsidR="0099070F">
        <w:rPr>
          <w:bCs/>
        </w:rPr>
        <w:t>Illinois</w:t>
      </w:r>
      <w:r w:rsidR="00ED00FB" w:rsidRPr="00ED00FB">
        <w:t>.</w:t>
      </w:r>
    </w:p>
    <w:p w14:paraId="160871F3" w14:textId="77777777" w:rsidR="00512068" w:rsidRDefault="00512068" w:rsidP="00512068">
      <w:pPr>
        <w:pStyle w:val="ListParagraph"/>
        <w:rPr>
          <w:bCs/>
        </w:rPr>
      </w:pPr>
    </w:p>
    <w:p w14:paraId="5020D140" w14:textId="01C2B418" w:rsidR="00512068" w:rsidRPr="00C36536" w:rsidRDefault="001B27F9" w:rsidP="00C36536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>
        <w:rPr>
          <w:bCs/>
          <w:color w:val="auto"/>
        </w:rPr>
        <w:t>Leung, E.</w:t>
      </w:r>
      <w:r w:rsidR="00A72AD4">
        <w:rPr>
          <w:bCs/>
          <w:color w:val="auto"/>
        </w:rPr>
        <w:t>*</w:t>
      </w:r>
      <w:r>
        <w:rPr>
          <w:bCs/>
          <w:color w:val="auto"/>
        </w:rPr>
        <w:t xml:space="preserve">, </w:t>
      </w:r>
      <w:r w:rsidR="004A44EC">
        <w:rPr>
          <w:bCs/>
          <w:color w:val="auto"/>
        </w:rPr>
        <w:t xml:space="preserve">Ma, A., </w:t>
      </w:r>
      <w:r w:rsidR="004F5FA5">
        <w:rPr>
          <w:bCs/>
          <w:color w:val="auto"/>
        </w:rPr>
        <w:t>&amp; Larrick, R.P.</w:t>
      </w:r>
      <w:r w:rsidR="00512068">
        <w:rPr>
          <w:bCs/>
          <w:color w:val="auto"/>
        </w:rPr>
        <w:t xml:space="preserve"> (</w:t>
      </w:r>
      <w:r w:rsidR="00AA0E4A">
        <w:rPr>
          <w:bCs/>
          <w:color w:val="auto"/>
        </w:rPr>
        <w:t>September</w:t>
      </w:r>
      <w:r w:rsidR="00927D2E">
        <w:rPr>
          <w:bCs/>
          <w:color w:val="auto"/>
        </w:rPr>
        <w:t xml:space="preserve"> </w:t>
      </w:r>
      <w:r w:rsidR="00512068">
        <w:rPr>
          <w:bCs/>
          <w:color w:val="auto"/>
        </w:rPr>
        <w:t xml:space="preserve">2024). </w:t>
      </w:r>
      <w:r w:rsidR="00927D2E">
        <w:rPr>
          <w:bCs/>
          <w:color w:val="auto"/>
        </w:rPr>
        <w:t>Attitudes towards nudges</w:t>
      </w:r>
      <w:r w:rsidR="008F01B2">
        <w:rPr>
          <w:bCs/>
          <w:color w:val="auto"/>
        </w:rPr>
        <w:t xml:space="preserve">. </w:t>
      </w:r>
      <w:r w:rsidR="00512068">
        <w:rPr>
          <w:bCs/>
          <w:color w:val="auto"/>
        </w:rPr>
        <w:t xml:space="preserve">Talk presented at the </w:t>
      </w:r>
      <w:r w:rsidR="00512068" w:rsidRPr="00ED00FB">
        <w:rPr>
          <w:bCs/>
        </w:rPr>
        <w:t>A</w:t>
      </w:r>
      <w:r w:rsidR="00152448">
        <w:rPr>
          <w:bCs/>
        </w:rPr>
        <w:t xml:space="preserve">ssociation of Consumer </w:t>
      </w:r>
      <w:r w:rsidR="009F49FB">
        <w:rPr>
          <w:bCs/>
        </w:rPr>
        <w:t>Research</w:t>
      </w:r>
      <w:r w:rsidR="00512068" w:rsidRPr="00ED00FB">
        <w:rPr>
          <w:bCs/>
        </w:rPr>
        <w:t xml:space="preserve">, </w:t>
      </w:r>
      <w:r w:rsidR="003944FB">
        <w:rPr>
          <w:bCs/>
        </w:rPr>
        <w:t xml:space="preserve">Paris, France. </w:t>
      </w:r>
    </w:p>
    <w:p w14:paraId="325D5297" w14:textId="77777777" w:rsidR="0008241B" w:rsidRDefault="0008241B" w:rsidP="00B10A3A">
      <w:pPr>
        <w:pStyle w:val="Default"/>
        <w:ind w:left="360"/>
        <w:jc w:val="both"/>
        <w:rPr>
          <w:bCs/>
          <w:color w:val="auto"/>
        </w:rPr>
      </w:pPr>
    </w:p>
    <w:p w14:paraId="217903CA" w14:textId="5FB15D83" w:rsidR="00454CAD" w:rsidRDefault="00A44232" w:rsidP="007D30A8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5F3BD7">
        <w:rPr>
          <w:bCs/>
          <w:color w:val="auto"/>
        </w:rPr>
        <w:t>Ma, A.</w:t>
      </w:r>
      <w:r>
        <w:rPr>
          <w:bCs/>
          <w:color w:val="auto"/>
        </w:rPr>
        <w:t xml:space="preserve">, </w:t>
      </w:r>
      <w:r w:rsidR="005D4CFC">
        <w:rPr>
          <w:bCs/>
          <w:color w:val="auto"/>
        </w:rPr>
        <w:t xml:space="preserve">Feng, Z., </w:t>
      </w:r>
      <w:r w:rsidR="00FA1364">
        <w:rPr>
          <w:bCs/>
          <w:color w:val="auto"/>
        </w:rPr>
        <w:t>Tian, Y.</w:t>
      </w:r>
      <w:r w:rsidR="00F827DF">
        <w:rPr>
          <w:bCs/>
          <w:color w:val="auto"/>
        </w:rPr>
        <w:t>*</w:t>
      </w:r>
      <w:r w:rsidR="00FA7A0E">
        <w:rPr>
          <w:bCs/>
          <w:color w:val="auto"/>
        </w:rPr>
        <w:t xml:space="preserve"> (June 2024)</w:t>
      </w:r>
      <w:r w:rsidR="00EA761A">
        <w:rPr>
          <w:bCs/>
          <w:color w:val="auto"/>
        </w:rPr>
        <w:t>.</w:t>
      </w:r>
      <w:r w:rsidR="005C0BD1">
        <w:rPr>
          <w:bCs/>
          <w:color w:val="auto"/>
        </w:rPr>
        <w:t xml:space="preserve"> </w:t>
      </w:r>
      <w:r w:rsidR="00C61A50">
        <w:rPr>
          <w:bCs/>
          <w:color w:val="auto"/>
        </w:rPr>
        <w:t xml:space="preserve">The SPACE model of communality. </w:t>
      </w:r>
      <w:r w:rsidR="00454CAD">
        <w:rPr>
          <w:bCs/>
          <w:color w:val="auto"/>
        </w:rPr>
        <w:t xml:space="preserve">Talk presented at the International </w:t>
      </w:r>
      <w:r w:rsidR="00AE0EA2">
        <w:rPr>
          <w:bCs/>
          <w:color w:val="auto"/>
        </w:rPr>
        <w:t>Association of Conflict M</w:t>
      </w:r>
      <w:r w:rsidR="000D14D9">
        <w:rPr>
          <w:bCs/>
          <w:color w:val="auto"/>
        </w:rPr>
        <w:t xml:space="preserve">anagement Conference. </w:t>
      </w:r>
      <w:r w:rsidR="00884B2B">
        <w:rPr>
          <w:bCs/>
          <w:color w:val="auto"/>
        </w:rPr>
        <w:t xml:space="preserve">Singapore. </w:t>
      </w:r>
    </w:p>
    <w:p w14:paraId="5CCD8482" w14:textId="452B195E" w:rsidR="00FA1364" w:rsidRDefault="00FA1364" w:rsidP="00454CAD">
      <w:pPr>
        <w:pStyle w:val="Default"/>
        <w:ind w:left="360"/>
        <w:jc w:val="both"/>
        <w:rPr>
          <w:bCs/>
          <w:color w:val="auto"/>
        </w:rPr>
      </w:pPr>
      <w:r>
        <w:rPr>
          <w:bCs/>
          <w:color w:val="auto"/>
        </w:rPr>
        <w:t xml:space="preserve"> </w:t>
      </w:r>
    </w:p>
    <w:p w14:paraId="52085D92" w14:textId="63194DE0" w:rsidR="00D00667" w:rsidRPr="005F3BD7" w:rsidRDefault="00D00667" w:rsidP="007D30A8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5F3BD7">
        <w:rPr>
          <w:bCs/>
          <w:color w:val="auto"/>
        </w:rPr>
        <w:t>Ma, A.* (</w:t>
      </w:r>
      <w:r w:rsidR="003070BC" w:rsidRPr="005F3BD7">
        <w:rPr>
          <w:bCs/>
          <w:color w:val="auto"/>
        </w:rPr>
        <w:t>August</w:t>
      </w:r>
      <w:r w:rsidRPr="005F3BD7">
        <w:rPr>
          <w:bCs/>
          <w:color w:val="auto"/>
        </w:rPr>
        <w:t xml:space="preserve"> 202</w:t>
      </w:r>
      <w:r w:rsidR="003070BC" w:rsidRPr="005F3BD7">
        <w:rPr>
          <w:bCs/>
          <w:color w:val="auto"/>
        </w:rPr>
        <w:t>3</w:t>
      </w:r>
      <w:r w:rsidRPr="005F3BD7">
        <w:rPr>
          <w:bCs/>
          <w:color w:val="auto"/>
        </w:rPr>
        <w:t xml:space="preserve">). Does ambition work for women? (It depends on how much). </w:t>
      </w:r>
      <w:r w:rsidR="00EF0608" w:rsidRPr="00FE3170">
        <w:t xml:space="preserve">Talk presented at </w:t>
      </w:r>
      <w:r w:rsidR="00EF0608" w:rsidRPr="005F3BD7">
        <w:rPr>
          <w:bCs/>
        </w:rPr>
        <w:t xml:space="preserve">Annual Academy of Management Meeting, </w:t>
      </w:r>
      <w:r w:rsidR="005F3BD7">
        <w:rPr>
          <w:bCs/>
        </w:rPr>
        <w:t xml:space="preserve">Boston, </w:t>
      </w:r>
      <w:r w:rsidR="000C3707" w:rsidRPr="00FE3170">
        <w:rPr>
          <w:bCs/>
        </w:rPr>
        <w:t>Massachusetts.</w:t>
      </w:r>
    </w:p>
    <w:p w14:paraId="22D8B3D5" w14:textId="77777777" w:rsidR="005F3BD7" w:rsidRPr="005F3BD7" w:rsidRDefault="005F3BD7" w:rsidP="005F3BD7">
      <w:pPr>
        <w:pStyle w:val="Default"/>
        <w:ind w:left="360"/>
        <w:jc w:val="both"/>
        <w:rPr>
          <w:bCs/>
          <w:color w:val="auto"/>
        </w:rPr>
      </w:pPr>
    </w:p>
    <w:p w14:paraId="50DDB6F0" w14:textId="52C6EF14" w:rsidR="006703EB" w:rsidRPr="00FE3170" w:rsidRDefault="006703EB" w:rsidP="006703EB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 (February 20</w:t>
      </w:r>
      <w:r w:rsidR="007B6E2C">
        <w:rPr>
          <w:bCs/>
          <w:color w:val="auto"/>
        </w:rPr>
        <w:t>22</w:t>
      </w:r>
      <w:r w:rsidRPr="00FE3170">
        <w:rPr>
          <w:bCs/>
          <w:color w:val="auto"/>
        </w:rPr>
        <w:t>).</w:t>
      </w:r>
      <w:r w:rsidR="00622A31">
        <w:rPr>
          <w:bCs/>
          <w:color w:val="auto"/>
        </w:rPr>
        <w:t xml:space="preserve"> Does ambition work for women? (It depends on how much)</w:t>
      </w:r>
      <w:r w:rsidR="006F2E74">
        <w:rPr>
          <w:bCs/>
          <w:color w:val="auto"/>
        </w:rPr>
        <w:t>.</w:t>
      </w:r>
      <w:r w:rsidR="00622A31">
        <w:rPr>
          <w:bCs/>
          <w:color w:val="auto"/>
        </w:rPr>
        <w:t xml:space="preserve"> </w:t>
      </w:r>
      <w:r w:rsidRPr="00FE3170">
        <w:rPr>
          <w:bCs/>
          <w:color w:val="auto"/>
        </w:rPr>
        <w:t>Talk presented at the Annual Meeting for the Society for Personality and Social Psychology, Atlanta, Georgia.</w:t>
      </w:r>
    </w:p>
    <w:p w14:paraId="34FA9C44" w14:textId="77777777" w:rsidR="006703EB" w:rsidRPr="006D1511" w:rsidRDefault="006703EB" w:rsidP="006703EB">
      <w:pPr>
        <w:pStyle w:val="ListParagraph"/>
        <w:ind w:left="360"/>
        <w:jc w:val="both"/>
        <w:rPr>
          <w:rFonts w:ascii="Times New Roman" w:hAnsi="Times New Roman" w:cs="Times New Roman"/>
          <w:i/>
          <w:lang w:val="en-US"/>
        </w:rPr>
      </w:pPr>
    </w:p>
    <w:p w14:paraId="2CCA4C6E" w14:textId="2734F07C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</w:rPr>
      </w:pPr>
      <w:r w:rsidRPr="00FE3170">
        <w:rPr>
          <w:rFonts w:ascii="Times New Roman" w:hAnsi="Times New Roman" w:cs="Times New Roman"/>
          <w:bCs/>
        </w:rPr>
        <w:lastRenderedPageBreak/>
        <w:t xml:space="preserve">Ma, A.*, North, M, 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 xml:space="preserve">Wang, D., &amp; Zhao, X. (August 2022) </w:t>
      </w:r>
      <w:r w:rsidRPr="00FE3170">
        <w:rPr>
          <w:rFonts w:ascii="Times New Roman" w:hAnsi="Times New Roman" w:cs="Times New Roman"/>
          <w:bCs/>
        </w:rPr>
        <w:t xml:space="preserve">When and why are older workers perceived as less creative? </w:t>
      </w:r>
      <w:r w:rsidRPr="00FE3170">
        <w:rPr>
          <w:rFonts w:ascii="Times New Roman" w:hAnsi="Times New Roman" w:cs="Times New Roman"/>
        </w:rPr>
        <w:t xml:space="preserve">Talk presented at </w:t>
      </w:r>
      <w:r w:rsidRPr="00FE3170">
        <w:rPr>
          <w:rFonts w:ascii="Times New Roman" w:hAnsi="Times New Roman" w:cs="Times New Roman"/>
          <w:bCs/>
        </w:rPr>
        <w:t>Annual Academy of Management Meeting, Seattle, Washington</w:t>
      </w:r>
      <w:r w:rsidRPr="00FE3170">
        <w:rPr>
          <w:rFonts w:ascii="Times New Roman" w:hAnsi="Times New Roman" w:cs="Times New Roman"/>
        </w:rPr>
        <w:t>.</w:t>
      </w:r>
    </w:p>
    <w:p w14:paraId="67E2F625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i/>
        </w:rPr>
      </w:pPr>
    </w:p>
    <w:p w14:paraId="0909CFA6" w14:textId="77777777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</w:rPr>
      </w:pPr>
      <w:r w:rsidRPr="00FE3170">
        <w:rPr>
          <w:rFonts w:ascii="Times New Roman" w:hAnsi="Times New Roman" w:cs="Times New Roman"/>
          <w:bCs/>
        </w:rPr>
        <w:t>Ma, A.*,</w:t>
      </w:r>
      <w:r w:rsidRPr="00FE3170">
        <w:rPr>
          <w:rFonts w:ascii="Times New Roman" w:hAnsi="Times New Roman" w:cs="Times New Roman"/>
          <w:b/>
        </w:rPr>
        <w:t xml:space="preserve"> </w:t>
      </w:r>
      <w:r w:rsidRPr="00FE3170">
        <w:rPr>
          <w:rFonts w:ascii="Times New Roman" w:hAnsi="Times New Roman" w:cs="Times New Roman"/>
        </w:rPr>
        <w:t>Paek, J.,</w:t>
      </w:r>
      <w:r w:rsidRPr="00FE3170">
        <w:rPr>
          <w:rFonts w:ascii="Times New Roman" w:hAnsi="Times New Roman" w:cs="Times New Roman"/>
          <w:b/>
        </w:rPr>
        <w:t xml:space="preserve"> 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 xml:space="preserve">Liu, F., </w:t>
      </w:r>
      <w:r w:rsidRPr="00FE3170">
        <w:rPr>
          <w:rFonts w:ascii="Times New Roman" w:hAnsi="Times New Roman" w:cs="Times New Roman"/>
          <w:bCs/>
        </w:rPr>
        <w:t>&amp;</w:t>
      </w:r>
      <w:r w:rsidRPr="00FE3170">
        <w:rPr>
          <w:rFonts w:ascii="Times New Roman" w:hAnsi="Times New Roman" w:cs="Times New Roman"/>
          <w:b/>
        </w:rPr>
        <w:t xml:space="preserve"> </w:t>
      </w:r>
      <w:r w:rsidRPr="00FE3170">
        <w:rPr>
          <w:rFonts w:ascii="Times New Roman" w:hAnsi="Times New Roman" w:cs="Times New Roman"/>
        </w:rPr>
        <w:t xml:space="preserve">Kim, J. 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>(August 2022)</w:t>
      </w:r>
      <w:r w:rsidRPr="00FE3170">
        <w:rPr>
          <w:rFonts w:ascii="Times New Roman" w:hAnsi="Times New Roman" w:cs="Times New Roman"/>
        </w:rPr>
        <w:t xml:space="preserve"> Birds of a feather seek help from each other: A control-motivated account of how perceived similarity influences help-seeking. Talk presented at </w:t>
      </w:r>
      <w:r w:rsidRPr="00FE3170">
        <w:rPr>
          <w:rFonts w:ascii="Times New Roman" w:hAnsi="Times New Roman" w:cs="Times New Roman"/>
          <w:bCs/>
        </w:rPr>
        <w:t>Annual Academy of Management Meeting, Seattle, Washington</w:t>
      </w:r>
      <w:r w:rsidRPr="00FE3170">
        <w:rPr>
          <w:rFonts w:ascii="Times New Roman" w:hAnsi="Times New Roman" w:cs="Times New Roman"/>
        </w:rPr>
        <w:t>.</w:t>
      </w:r>
    </w:p>
    <w:p w14:paraId="586FBD7D" w14:textId="77777777" w:rsidR="00C03009" w:rsidRPr="00FE3170" w:rsidRDefault="00C03009" w:rsidP="00C03009">
      <w:pPr>
        <w:jc w:val="both"/>
        <w:rPr>
          <w:rFonts w:ascii="Times New Roman" w:hAnsi="Times New Roman" w:cs="Times New Roman"/>
          <w:i/>
        </w:rPr>
      </w:pPr>
    </w:p>
    <w:p w14:paraId="51C5485D" w14:textId="77777777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</w:rPr>
      </w:pPr>
      <w:r w:rsidRPr="00FE3170">
        <w:rPr>
          <w:rFonts w:ascii="Times New Roman" w:hAnsi="Times New Roman" w:cs="Times New Roman"/>
          <w:bCs/>
        </w:rPr>
        <w:t>Ma, A.*,</w:t>
      </w:r>
      <w:r w:rsidRPr="00FE3170">
        <w:rPr>
          <w:rFonts w:ascii="Times New Roman" w:hAnsi="Times New Roman" w:cs="Times New Roman"/>
          <w:b/>
        </w:rPr>
        <w:t xml:space="preserve"> </w:t>
      </w:r>
      <w:r w:rsidRPr="00FE3170">
        <w:rPr>
          <w:rFonts w:ascii="Times New Roman" w:hAnsi="Times New Roman" w:cs="Times New Roman"/>
        </w:rPr>
        <w:t xml:space="preserve">Ponce de Leon, R., </w:t>
      </w:r>
      <w:r w:rsidRPr="00FE3170">
        <w:rPr>
          <w:rFonts w:ascii="Times New Roman" w:hAnsi="Times New Roman" w:cs="Times New Roman"/>
          <w:shd w:val="clear" w:color="auto" w:fill="FFFFFF"/>
        </w:rPr>
        <w:t>&amp;</w:t>
      </w:r>
      <w:r w:rsidRPr="00FE3170">
        <w:rPr>
          <w:rFonts w:ascii="Times New Roman" w:hAnsi="Times New Roman" w:cs="Times New Roman"/>
        </w:rPr>
        <w:t xml:space="preserve"> Rosette, A. S. </w:t>
      </w:r>
      <w:r w:rsidRPr="00FE3170">
        <w:rPr>
          <w:rFonts w:ascii="Times New Roman" w:eastAsiaTheme="minorEastAsia" w:hAnsi="Times New Roman" w:cs="Times New Roman"/>
          <w:color w:val="000000"/>
          <w:lang w:val="en-US" w:eastAsia="zh-CN"/>
        </w:rPr>
        <w:t xml:space="preserve">(August 2022) </w:t>
      </w:r>
      <w:r w:rsidRPr="00FE3170">
        <w:rPr>
          <w:rFonts w:ascii="Times New Roman" w:hAnsi="Times New Roman" w:cs="Times New Roman"/>
        </w:rPr>
        <w:t xml:space="preserve">Asking for more (but receiving nothing): An exploration of gender and aggressiveness of entrepreneurship funding requests. Talk presented at </w:t>
      </w:r>
      <w:r w:rsidRPr="00FE3170">
        <w:rPr>
          <w:rFonts w:ascii="Times New Roman" w:hAnsi="Times New Roman" w:cs="Times New Roman"/>
          <w:bCs/>
        </w:rPr>
        <w:t>Annual Academy of Management Meeting, Seattle, Washington</w:t>
      </w:r>
      <w:r w:rsidRPr="00FE3170">
        <w:rPr>
          <w:rFonts w:ascii="Times New Roman" w:hAnsi="Times New Roman" w:cs="Times New Roman"/>
        </w:rPr>
        <w:t xml:space="preserve">. </w:t>
      </w:r>
    </w:p>
    <w:p w14:paraId="1875FD77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0189845E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 xml:space="preserve">Madan, S., Ma, A.*, Savani, K., &amp; Rattan, A. (February 2022). Support for increasing low wage compensation: Role of fixed-growth beliefs. </w:t>
      </w:r>
      <w:r w:rsidRPr="00FE3170">
        <w:rPr>
          <w:bCs/>
        </w:rPr>
        <w:t xml:space="preserve">Talk presented at </w:t>
      </w:r>
      <w:r w:rsidRPr="00FE3170">
        <w:rPr>
          <w:bCs/>
          <w:color w:val="auto"/>
        </w:rPr>
        <w:t xml:space="preserve">Annual Meeting for the Society for Personality and Social Psychology (virtual). </w:t>
      </w:r>
    </w:p>
    <w:p w14:paraId="13A7BE3A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253973C4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</w:rPr>
        <w:t>Ma, A., Paek, J.*, Liu, F. Kim, J.Y. (</w:t>
      </w:r>
      <w:r w:rsidRPr="00FE3170">
        <w:rPr>
          <w:bCs/>
          <w:color w:val="auto"/>
        </w:rPr>
        <w:t>February 2022</w:t>
      </w:r>
      <w:r w:rsidRPr="00FE3170">
        <w:rPr>
          <w:bCs/>
        </w:rPr>
        <w:t xml:space="preserve">). Control, homophily, and help-seeking. Talk presented at </w:t>
      </w:r>
      <w:r w:rsidRPr="00FE3170">
        <w:rPr>
          <w:bCs/>
          <w:color w:val="auto"/>
        </w:rPr>
        <w:t xml:space="preserve">Annual Meeting for the Society for Personality and Social Psychology (virtual). </w:t>
      </w:r>
    </w:p>
    <w:p w14:paraId="281AEA21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2B94AD7F" w14:textId="77777777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eastAsiaTheme="minorEastAsia" w:hAnsi="Times New Roman" w:cs="Times New Roman"/>
          <w:bCs/>
          <w:color w:val="000000"/>
          <w:lang w:val="en-US" w:eastAsia="zh-CN"/>
        </w:rPr>
        <w:t>Liu, F.*, Ma, A., &amp; Savani, K. (August 2021) Igniting creativity during crisis: Cultural collectivism buffers the negative effects of perceived threat of Covid-19 disease on employee anxiety and creativity.</w:t>
      </w:r>
      <w:r w:rsidRPr="00FE3170">
        <w:rPr>
          <w:rFonts w:ascii="Times New Roman" w:hAnsi="Times New Roman" w:cs="Times New Roman"/>
          <w:bCs/>
        </w:rPr>
        <w:t xml:space="preserve"> Talk presented at Annual Academy of Management Meeting (virtual). </w:t>
      </w:r>
    </w:p>
    <w:p w14:paraId="01D0B77F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i/>
        </w:rPr>
      </w:pPr>
    </w:p>
    <w:p w14:paraId="3F1C3082" w14:textId="77777777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E3170">
        <w:rPr>
          <w:rFonts w:ascii="Times New Roman" w:hAnsi="Times New Roman" w:cs="Times New Roman"/>
          <w:bCs/>
        </w:rPr>
        <w:t>Paek, J.*, Ma, A., &amp; Larrick, R. P (August 2021). Decision speed and leader evaluations. Talk presented at Annual Academy of Management Meeting (virtual).</w:t>
      </w:r>
    </w:p>
    <w:p w14:paraId="377DB140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</w:rPr>
      </w:pPr>
    </w:p>
    <w:p w14:paraId="6C05B804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 xml:space="preserve">Ma, A.*, Payne, B. K., &amp; Kay, A. C. (February 2021). Capitalism, agency, and inequality. Talk presented at the Annual Meeting for the Society for Personality and Social Psychology </w:t>
      </w:r>
      <w:r w:rsidRPr="00FE3170">
        <w:rPr>
          <w:bCs/>
        </w:rPr>
        <w:t xml:space="preserve"> (virtual).</w:t>
      </w:r>
    </w:p>
    <w:p w14:paraId="32717481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458F46DD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 xml:space="preserve">Fath, S., Ma, A.*, &amp; Rosette, A. S. (August 2020). White privilege acknowledgement. Talk presented at the OB Division Rapid Research Plenary on Racial Inequality at Annual Academy of Management Meeting, Vancouver, British Columbia. </w:t>
      </w:r>
    </w:p>
    <w:p w14:paraId="249E697F" w14:textId="77777777" w:rsidR="00C03009" w:rsidRPr="00FE3170" w:rsidRDefault="00C03009" w:rsidP="00C03009">
      <w:pPr>
        <w:pStyle w:val="ListParagraph"/>
        <w:rPr>
          <w:rFonts w:ascii="Times New Roman" w:hAnsi="Times New Roman" w:cs="Times New Roman"/>
          <w:bCs/>
        </w:rPr>
      </w:pPr>
    </w:p>
    <w:p w14:paraId="6C42057A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 xml:space="preserve">Ma, A., Liu, F.*, &amp; Savani, K. (August 2020). Covid-19 and collectivism. Talk presented at the OB Division Rapid Research Plenary on Covid-19 at Annual Academy of Management Meeting, Vancouver, British Columbia. </w:t>
      </w:r>
    </w:p>
    <w:p w14:paraId="3BD8F914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0DD85381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 xml:space="preserve">Ma, A., Archibold, E.*, Rosette, A.S. (August 2020). Women don’t ask (men) for what they want: </w:t>
      </w:r>
      <w:r>
        <w:rPr>
          <w:bCs/>
          <w:color w:val="auto"/>
        </w:rPr>
        <w:t>T</w:t>
      </w:r>
      <w:r w:rsidRPr="00FE3170">
        <w:rPr>
          <w:bCs/>
          <w:color w:val="auto"/>
        </w:rPr>
        <w:t xml:space="preserve">he effect of dyad gender composition on negotiation behaviors. Talk presented at the Annual Academy of Management Meeting, Vancouver, British Columbia. </w:t>
      </w:r>
    </w:p>
    <w:p w14:paraId="3F082A2B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37469734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Payne, B. K., &amp; Kay, A. C. (February 2020). People associate economic capitalism with psychological agency, and this contributes to gender inequality.</w:t>
      </w:r>
      <w:r w:rsidRPr="00FE3170">
        <w:rPr>
          <w:bCs/>
          <w:i/>
          <w:color w:val="auto"/>
        </w:rPr>
        <w:t xml:space="preserve"> </w:t>
      </w:r>
      <w:r w:rsidRPr="00FE3170">
        <w:rPr>
          <w:bCs/>
          <w:color w:val="auto"/>
        </w:rPr>
        <w:t xml:space="preserve">Talk presented at the </w:t>
      </w:r>
      <w:r w:rsidRPr="00FE3170">
        <w:rPr>
          <w:bCs/>
          <w:color w:val="auto"/>
        </w:rPr>
        <w:lastRenderedPageBreak/>
        <w:t>Annual Meeting for the Society for Personality and Social Psychology, New Orleans, Louisiana.</w:t>
      </w:r>
    </w:p>
    <w:p w14:paraId="2A2368BA" w14:textId="77777777" w:rsidR="00C03009" w:rsidRPr="00FE3170" w:rsidRDefault="00C03009" w:rsidP="00C03009">
      <w:pPr>
        <w:pStyle w:val="ListParagraph"/>
        <w:ind w:left="360"/>
        <w:jc w:val="both"/>
        <w:rPr>
          <w:rFonts w:ascii="Times New Roman" w:hAnsi="Times New Roman" w:cs="Times New Roman"/>
          <w:bCs/>
          <w:i/>
          <w:lang w:val="en-US"/>
        </w:rPr>
      </w:pPr>
    </w:p>
    <w:p w14:paraId="2B75824F" w14:textId="77777777" w:rsidR="00C03009" w:rsidRPr="00FE3170" w:rsidRDefault="00C03009" w:rsidP="00C0300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</w:rPr>
      </w:pPr>
      <w:r w:rsidRPr="00FE3170">
        <w:rPr>
          <w:rFonts w:ascii="Times New Roman" w:hAnsi="Times New Roman" w:cs="Times New Roman"/>
          <w:bCs/>
        </w:rPr>
        <w:t>Ma, A.*, Ponce de Leon, R., &amp; Rosette, A. S. (August 2019). Asking for more (but receiving nothing): An exploration of gender and aggressiveness of entrepreneurial funding requests. Talk presented at Annual Academy of Management Meeting, Boston, Massachusetts.</w:t>
      </w:r>
    </w:p>
    <w:p w14:paraId="5614E943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7B45A400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Fath, S.*, Ma, A., &amp; Rosette, A. S. (August 2019). Exploring perceptions of disadvantage and success as antecedents to white privilege acknowledgement. Talk presented at Annual Academy of Management Meeting, Boston, Massachusetts.</w:t>
      </w:r>
    </w:p>
    <w:p w14:paraId="39B18D16" w14:textId="77777777" w:rsidR="00C03009" w:rsidRPr="00FE3170" w:rsidRDefault="00C03009" w:rsidP="00C03009">
      <w:pPr>
        <w:pStyle w:val="Default"/>
        <w:jc w:val="both"/>
        <w:rPr>
          <w:bCs/>
          <w:color w:val="auto"/>
        </w:rPr>
      </w:pPr>
    </w:p>
    <w:p w14:paraId="6B7E4CD9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Savani, K., Tai, K., &amp; Kay, A. C. (February 2019). On the mutual constitution of person and culture: Examining the link between perceived control and cultural tightness-looseness.</w:t>
      </w:r>
      <w:r w:rsidRPr="00FE3170">
        <w:rPr>
          <w:bCs/>
          <w:i/>
          <w:color w:val="auto"/>
        </w:rPr>
        <w:t xml:space="preserve"> </w:t>
      </w:r>
      <w:r w:rsidRPr="00FE3170">
        <w:rPr>
          <w:bCs/>
          <w:color w:val="auto"/>
        </w:rPr>
        <w:t>Talk presented at the Annual Meeting for the Society for Personality and Social Psychology (Existential Psychology Pre-conference), Portland, Oregon.</w:t>
      </w:r>
    </w:p>
    <w:p w14:paraId="67570216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0FF7FD82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&amp; Rosette, A. S. (February 2019). Women don’t ask (men) for what they want: The effect of dyad gender composition on negotiation behaviors. Talk presented at the Annual Meeting for the Society for Personality and Social Psychology, Portland, Oregon.</w:t>
      </w:r>
    </w:p>
    <w:p w14:paraId="37C50CD7" w14:textId="77777777" w:rsidR="00C03009" w:rsidRPr="00FE3170" w:rsidRDefault="00C03009" w:rsidP="00C03009">
      <w:pPr>
        <w:pStyle w:val="Default"/>
        <w:jc w:val="both"/>
        <w:rPr>
          <w:bCs/>
          <w:color w:val="auto"/>
        </w:rPr>
      </w:pPr>
    </w:p>
    <w:p w14:paraId="1D8A58D1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&amp; Rosette, A. S. (August 2018). Unpacking the drivers of gender backlash. Talk presented at the Annual Academy of Management Meeting, Chicago, Illinois.</w:t>
      </w:r>
    </w:p>
    <w:p w14:paraId="5F7E130E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02ADE4B8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Axt, J. R., &amp; Kay, A. C. (February 2018). A control motivated account of stereotyping. Talk presented at the Annual Meeting for the Society for Personality and Social Psychology, Atlanta, Georgia.</w:t>
      </w:r>
    </w:p>
    <w:p w14:paraId="642C1825" w14:textId="77777777" w:rsidR="00C03009" w:rsidRPr="00FE3170" w:rsidRDefault="00C03009" w:rsidP="00C03009">
      <w:pPr>
        <w:pStyle w:val="Default"/>
        <w:ind w:left="360"/>
        <w:jc w:val="both"/>
        <w:rPr>
          <w:bCs/>
          <w:color w:val="auto"/>
        </w:rPr>
      </w:pPr>
    </w:p>
    <w:p w14:paraId="0AA73138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Kim, J. Y.*, Ma, A., Tang, S., &amp; Kay, A. C. (August 2017). Motivated belief in expandable wealth: SES, perceptions of wealth, and system justification. Talk presented at the Annual Academy of Management Meeting, Atlanta, Georgia.</w:t>
      </w:r>
    </w:p>
    <w:p w14:paraId="4B17D96E" w14:textId="77777777" w:rsidR="00C03009" w:rsidRPr="00FE3170" w:rsidRDefault="00C03009" w:rsidP="00C03009">
      <w:pPr>
        <w:pStyle w:val="Default"/>
        <w:ind w:left="720" w:hanging="720"/>
        <w:jc w:val="both"/>
        <w:rPr>
          <w:bCs/>
          <w:color w:val="auto"/>
        </w:rPr>
      </w:pPr>
    </w:p>
    <w:p w14:paraId="6CFD319E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Koval, C. Z., &amp; Rosette, A. S. (August 2017). A multidimensional scale of agency. Talk presented at the Annual Academy of Management Meeting, Atlanta, Georgia.</w:t>
      </w:r>
    </w:p>
    <w:p w14:paraId="48656060" w14:textId="77777777" w:rsidR="00C03009" w:rsidRPr="00FE3170" w:rsidRDefault="00C03009" w:rsidP="00C03009">
      <w:pPr>
        <w:pStyle w:val="Default"/>
        <w:jc w:val="both"/>
        <w:rPr>
          <w:bCs/>
          <w:color w:val="auto"/>
        </w:rPr>
      </w:pPr>
    </w:p>
    <w:p w14:paraId="742F24F4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Fath, S., Ma, A.*, &amp; Rosette, A. S. (2017). Acknowledging racial privilege: Personal attributions, perceived success, and disadvantage. Talk presented at the Academy of Management Meeting, Atlanta, Georgia.</w:t>
      </w:r>
    </w:p>
    <w:p w14:paraId="4FA99BED" w14:textId="77777777" w:rsidR="00C03009" w:rsidRPr="00FE3170" w:rsidRDefault="00C03009" w:rsidP="00C03009">
      <w:pPr>
        <w:pStyle w:val="Default"/>
        <w:jc w:val="both"/>
        <w:rPr>
          <w:bCs/>
          <w:color w:val="auto"/>
        </w:rPr>
      </w:pPr>
    </w:p>
    <w:p w14:paraId="38CFB388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Savani, K., &amp; Rattan, A. (January 2017). Support for increasing low wage compensation: Role of fixed-growth beliefs. Talk presented at the Annual Meeting for the Society for Personality and Social Psychology, San Antonio, Texas.</w:t>
      </w:r>
    </w:p>
    <w:p w14:paraId="1327397B" w14:textId="77777777" w:rsidR="00C03009" w:rsidRPr="00FE3170" w:rsidRDefault="00C03009" w:rsidP="00C03009">
      <w:pPr>
        <w:pStyle w:val="Default"/>
        <w:ind w:left="720" w:hanging="720"/>
        <w:jc w:val="both"/>
        <w:rPr>
          <w:bCs/>
          <w:color w:val="auto"/>
        </w:rPr>
      </w:pPr>
    </w:p>
    <w:p w14:paraId="62D4EBB0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t>Ma, A.*, Narayanan, J., &amp; Kay, A. C. (February 2016). Thought-control difficulty and structure-seeking. Poster presented at the Annual Meeting for the Society for Personality and Social Psychology, Long Beach, California.</w:t>
      </w:r>
    </w:p>
    <w:p w14:paraId="1D62AE22" w14:textId="77777777" w:rsidR="00C03009" w:rsidRPr="00FE3170" w:rsidRDefault="00C03009" w:rsidP="00C03009">
      <w:pPr>
        <w:pStyle w:val="Default"/>
        <w:ind w:left="720" w:hanging="720"/>
        <w:jc w:val="both"/>
        <w:rPr>
          <w:bCs/>
          <w:color w:val="auto"/>
        </w:rPr>
      </w:pPr>
    </w:p>
    <w:p w14:paraId="6DBF171B" w14:textId="77777777" w:rsidR="00C03009" w:rsidRPr="00FE3170" w:rsidRDefault="00C03009" w:rsidP="00C03009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FE3170">
        <w:rPr>
          <w:bCs/>
          <w:color w:val="auto"/>
        </w:rPr>
        <w:lastRenderedPageBreak/>
        <w:t>Koval, C. Z.*, Ma, A., &amp; Rosette A. S. (August 2015). Agency and intersectionality. Talk presented at the Annual Academy of Management Meeting, Vancouver, British Columbia.</w:t>
      </w:r>
    </w:p>
    <w:p w14:paraId="56E64EF5" w14:textId="77777777" w:rsidR="00C03009" w:rsidRPr="00FE3170" w:rsidRDefault="00C03009" w:rsidP="00C03009">
      <w:pPr>
        <w:rPr>
          <w:rFonts w:ascii="Times New Roman" w:hAnsi="Times New Roman" w:cs="Times New Roman"/>
          <w:b/>
          <w:lang w:val="en-US"/>
        </w:rPr>
      </w:pPr>
    </w:p>
    <w:p w14:paraId="5C6FF96C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Invited Seminars, Workshops, Conferences</w:t>
      </w:r>
    </w:p>
    <w:p w14:paraId="41BE60A2" w14:textId="3C20A073" w:rsidR="00711EA0" w:rsidRDefault="00A22A83" w:rsidP="00711EA0">
      <w:pPr>
        <w:rPr>
          <w:rFonts w:ascii="Times New Roman" w:hAnsi="Times New Roman" w:cs="Times New Roman"/>
        </w:rPr>
      </w:pPr>
      <w:r w:rsidRPr="00A22A83">
        <w:rPr>
          <w:rFonts w:ascii="Times New Roman" w:hAnsi="Times New Roman" w:cs="Times New Roman"/>
        </w:rPr>
        <w:t xml:space="preserve">The Hong Kong Polytechnic University </w:t>
      </w:r>
      <w:r w:rsidR="0097314A">
        <w:rPr>
          <w:rFonts w:ascii="Times New Roman" w:hAnsi="Times New Roman" w:cs="Times New Roman"/>
        </w:rPr>
        <w:tab/>
      </w:r>
      <w:r w:rsidR="00711EA0">
        <w:rPr>
          <w:rFonts w:ascii="Times New Roman" w:hAnsi="Times New Roman" w:cs="Times New Roman"/>
        </w:rPr>
        <w:tab/>
      </w:r>
      <w:r w:rsidR="00711EA0">
        <w:rPr>
          <w:rFonts w:ascii="Times New Roman" w:hAnsi="Times New Roman" w:cs="Times New Roman"/>
        </w:rPr>
        <w:tab/>
      </w:r>
      <w:r w:rsidR="00711E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711EA0">
        <w:rPr>
          <w:rFonts w:ascii="Times New Roman" w:hAnsi="Times New Roman" w:cs="Times New Roman"/>
        </w:rPr>
        <w:t xml:space="preserve"> </w:t>
      </w:r>
      <w:r w:rsidR="00463111">
        <w:rPr>
          <w:rFonts w:ascii="Times New Roman" w:hAnsi="Times New Roman" w:cs="Times New Roman"/>
        </w:rPr>
        <w:t xml:space="preserve"> </w:t>
      </w:r>
      <w:r w:rsidR="00711EA0">
        <w:rPr>
          <w:rFonts w:ascii="Times New Roman" w:hAnsi="Times New Roman" w:cs="Times New Roman"/>
        </w:rPr>
        <w:t>2023</w:t>
      </w:r>
    </w:p>
    <w:p w14:paraId="1942523B" w14:textId="619A2996" w:rsidR="00C007AB" w:rsidRDefault="00C007AB" w:rsidP="00C03009">
      <w:pPr>
        <w:rPr>
          <w:rFonts w:ascii="Times New Roman" w:hAnsi="Times New Roman" w:cs="Times New Roman"/>
        </w:rPr>
      </w:pPr>
      <w:r w:rsidRPr="00C007AB">
        <w:rPr>
          <w:rFonts w:ascii="Times New Roman" w:hAnsi="Times New Roman" w:cs="Times New Roman"/>
        </w:rPr>
        <w:t>Peking University HSBC Business School</w:t>
      </w:r>
      <w:r w:rsidR="00FE78E1">
        <w:rPr>
          <w:rFonts w:ascii="Times New Roman" w:hAnsi="Times New Roman" w:cs="Times New Roman"/>
        </w:rPr>
        <w:t xml:space="preserve">                                                              2023</w:t>
      </w:r>
    </w:p>
    <w:p w14:paraId="15701449" w14:textId="4210CAD6" w:rsidR="00FB4310" w:rsidRDefault="00FB4310" w:rsidP="00C03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Strategic Human Resources </w:t>
      </w:r>
      <w:r w:rsidR="002E1CB2">
        <w:rPr>
          <w:rFonts w:ascii="Times New Roman" w:hAnsi="Times New Roman" w:cs="Times New Roman"/>
        </w:rPr>
        <w:t>Symposium, University of Wisconsin-Madison         2023</w:t>
      </w:r>
    </w:p>
    <w:p w14:paraId="65A087BA" w14:textId="71DF0FDA" w:rsidR="00613068" w:rsidRDefault="00613068" w:rsidP="00C03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GEDI Lab</w:t>
      </w:r>
      <w:r w:rsidR="00496DF4">
        <w:rPr>
          <w:rFonts w:ascii="Times New Roman" w:hAnsi="Times New Roman" w:cs="Times New Roman"/>
        </w:rPr>
        <w:t xml:space="preserve"> at York University</w:t>
      </w:r>
      <w:r>
        <w:rPr>
          <w:rFonts w:ascii="Times New Roman" w:hAnsi="Times New Roman" w:cs="Times New Roman"/>
        </w:rPr>
        <w:t xml:space="preserve"> </w:t>
      </w:r>
      <w:r w:rsidR="00B71CA2">
        <w:rPr>
          <w:rFonts w:ascii="Times New Roman" w:hAnsi="Times New Roman" w:cs="Times New Roman"/>
        </w:rPr>
        <w:t>(</w:t>
      </w:r>
      <w:r w:rsidR="00B9502C">
        <w:rPr>
          <w:rFonts w:ascii="Times New Roman" w:hAnsi="Times New Roman" w:cs="Times New Roman"/>
        </w:rPr>
        <w:t xml:space="preserve">PI: </w:t>
      </w:r>
      <w:r w:rsidR="00D71B6D">
        <w:rPr>
          <w:rFonts w:ascii="Times New Roman" w:hAnsi="Times New Roman" w:cs="Times New Roman"/>
        </w:rPr>
        <w:t xml:space="preserve">Ivona Hideg) </w:t>
      </w:r>
      <w:r w:rsidR="007D543E">
        <w:rPr>
          <w:rFonts w:ascii="Times New Roman" w:hAnsi="Times New Roman" w:cs="Times New Roman"/>
        </w:rPr>
        <w:tab/>
      </w:r>
      <w:r w:rsidR="00BE67CF">
        <w:rPr>
          <w:rFonts w:ascii="Times New Roman" w:hAnsi="Times New Roman" w:cs="Times New Roman"/>
        </w:rPr>
        <w:tab/>
      </w:r>
      <w:r w:rsidR="00BE67CF">
        <w:rPr>
          <w:rFonts w:ascii="Times New Roman" w:hAnsi="Times New Roman" w:cs="Times New Roman"/>
        </w:rPr>
        <w:tab/>
      </w:r>
      <w:r w:rsidR="00BE67CF">
        <w:rPr>
          <w:rFonts w:ascii="Times New Roman" w:hAnsi="Times New Roman" w:cs="Times New Roman"/>
        </w:rPr>
        <w:tab/>
        <w:t xml:space="preserve">          2023</w:t>
      </w:r>
    </w:p>
    <w:p w14:paraId="5DA75333" w14:textId="143F87EE" w:rsidR="00A14046" w:rsidRPr="00FE3170" w:rsidRDefault="00A14046" w:rsidP="00A14046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Newcombe Institute, Tulane University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2021</w:t>
      </w:r>
    </w:p>
    <w:p w14:paraId="772FC0C9" w14:textId="77777777" w:rsidR="00A14046" w:rsidRPr="00FE3170" w:rsidRDefault="00A14046" w:rsidP="00A14046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Florida International University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2021</w:t>
      </w:r>
    </w:p>
    <w:p w14:paraId="40EA010D" w14:textId="77777777" w:rsidR="00A14046" w:rsidRPr="00FE3170" w:rsidRDefault="00A14046" w:rsidP="00A14046">
      <w:pPr>
        <w:pStyle w:val="Default"/>
        <w:rPr>
          <w:bCs/>
          <w:color w:val="auto"/>
        </w:rPr>
      </w:pPr>
      <w:r w:rsidRPr="00FE3170">
        <w:rPr>
          <w:bCs/>
          <w:color w:val="auto"/>
        </w:rPr>
        <w:t>Harvard Business School, Gender and Work Conference</w:t>
      </w:r>
      <w:r w:rsidRPr="00FE3170">
        <w:rPr>
          <w:bCs/>
          <w:color w:val="auto"/>
        </w:rPr>
        <w:tab/>
      </w:r>
      <w:r w:rsidRPr="00FE3170">
        <w:rPr>
          <w:bCs/>
          <w:color w:val="auto"/>
        </w:rPr>
        <w:tab/>
        <w:t xml:space="preserve">                      2019</w:t>
      </w:r>
    </w:p>
    <w:p w14:paraId="6C37218B" w14:textId="77777777" w:rsidR="00A14046" w:rsidRPr="00FE3170" w:rsidRDefault="00A14046" w:rsidP="00A14046">
      <w:pPr>
        <w:pStyle w:val="Default"/>
        <w:rPr>
          <w:bCs/>
          <w:color w:val="auto"/>
        </w:rPr>
      </w:pPr>
      <w:r w:rsidRPr="00FE3170">
        <w:rPr>
          <w:bCs/>
          <w:color w:val="auto"/>
        </w:rPr>
        <w:t>London Business School, Transatlantic Doctoral Conference                                 2018</w:t>
      </w:r>
    </w:p>
    <w:p w14:paraId="2575A61D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lang w:val="en-US"/>
        </w:rPr>
      </w:pPr>
    </w:p>
    <w:p w14:paraId="1958E6AB" w14:textId="02F70546" w:rsidR="007A134F" w:rsidRPr="00DE639E" w:rsidRDefault="00C03009" w:rsidP="00DE639E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Mentorship</w:t>
      </w:r>
    </w:p>
    <w:p w14:paraId="0B665956" w14:textId="1BFB78E0" w:rsidR="00B263EB" w:rsidRDefault="00B263EB" w:rsidP="00C030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Pre-Doctoral Advising </w:t>
      </w:r>
    </w:p>
    <w:p w14:paraId="42A999FD" w14:textId="49BA8865" w:rsidR="008B1AF4" w:rsidRDefault="008B1AF4" w:rsidP="00C030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Crystal </w:t>
      </w:r>
      <w:r w:rsidR="00601850">
        <w:rPr>
          <w:rFonts w:ascii="Times New Roman" w:hAnsi="Times New Roman" w:cs="Times New Roman"/>
        </w:rPr>
        <w:t xml:space="preserve">Jiang </w:t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</w:r>
      <w:r w:rsidR="00601850">
        <w:rPr>
          <w:rFonts w:ascii="Times New Roman" w:hAnsi="Times New Roman" w:cs="Times New Roman"/>
        </w:rPr>
        <w:tab/>
        <w:t xml:space="preserve">         202</w:t>
      </w:r>
      <w:r w:rsidR="00254E9C">
        <w:rPr>
          <w:rFonts w:ascii="Times New Roman" w:hAnsi="Times New Roman" w:cs="Times New Roman"/>
        </w:rPr>
        <w:t>3</w:t>
      </w:r>
      <w:r w:rsidR="00601850">
        <w:rPr>
          <w:rFonts w:ascii="Times New Roman" w:hAnsi="Times New Roman" w:cs="Times New Roman"/>
        </w:rPr>
        <w:t>-</w:t>
      </w:r>
      <w:r w:rsidR="00390630">
        <w:rPr>
          <w:rFonts w:ascii="Times New Roman" w:hAnsi="Times New Roman" w:cs="Times New Roman"/>
        </w:rPr>
        <w:t>2024</w:t>
      </w:r>
    </w:p>
    <w:p w14:paraId="6CE48DEA" w14:textId="77777777" w:rsidR="00B263EB" w:rsidRDefault="00B263EB" w:rsidP="00C03009">
      <w:pPr>
        <w:jc w:val="both"/>
        <w:rPr>
          <w:rFonts w:ascii="Times New Roman" w:hAnsi="Times New Roman" w:cs="Times New Roman"/>
        </w:rPr>
      </w:pPr>
    </w:p>
    <w:p w14:paraId="18BD0234" w14:textId="6EA28C12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Undergraduate Independent Research Study, Tulane University</w:t>
      </w:r>
    </w:p>
    <w:p w14:paraId="260A34D9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Grace Gallic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2022</w:t>
      </w:r>
    </w:p>
    <w:p w14:paraId="709A25E5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Dian Gu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2022</w:t>
      </w:r>
    </w:p>
    <w:p w14:paraId="64ACC3D1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52E10C0E" w14:textId="75A9B666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 xml:space="preserve">Teaching </w:t>
      </w:r>
    </w:p>
    <w:p w14:paraId="7F0BCBEB" w14:textId="0AC35B4D" w:rsidR="008954D5" w:rsidRPr="00FE3170" w:rsidRDefault="008954D5" w:rsidP="008954D5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Instructor, School of Business, </w:t>
      </w:r>
      <w:r>
        <w:rPr>
          <w:rFonts w:ascii="Times New Roman" w:hAnsi="Times New Roman" w:cs="Times New Roman"/>
        </w:rPr>
        <w:t>University of Wisconsin-Madison</w:t>
      </w:r>
    </w:p>
    <w:p w14:paraId="029AF168" w14:textId="218F6D3B" w:rsidR="008954D5" w:rsidRPr="00FE3170" w:rsidRDefault="00790785" w:rsidP="008954D5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Management and Human Resources 300</w:t>
      </w:r>
      <w:r w:rsidR="008954D5" w:rsidRPr="00FE3170">
        <w:rPr>
          <w:rFonts w:ascii="Times New Roman" w:hAnsi="Times New Roman" w:cs="Times New Roman"/>
        </w:rPr>
        <w:t xml:space="preserve">, Undergraduate </w:t>
      </w:r>
      <w:r w:rsidR="00FE13BA">
        <w:rPr>
          <w:rFonts w:ascii="Times New Roman" w:hAnsi="Times New Roman" w:cs="Times New Roman"/>
        </w:rPr>
        <w:tab/>
        <w:t xml:space="preserve">                     </w:t>
      </w:r>
      <w:r w:rsidR="00D77F11">
        <w:rPr>
          <w:rFonts w:ascii="Times New Roman" w:hAnsi="Times New Roman" w:cs="Times New Roman"/>
        </w:rPr>
        <w:t>2024</w:t>
      </w:r>
      <w:r w:rsidR="008954D5" w:rsidRPr="00FE3170">
        <w:rPr>
          <w:rFonts w:ascii="Times New Roman" w:hAnsi="Times New Roman" w:cs="Times New Roman"/>
        </w:rPr>
        <w:tab/>
      </w:r>
      <w:r w:rsidR="008954D5" w:rsidRPr="00FE3170">
        <w:rPr>
          <w:rFonts w:ascii="Times New Roman" w:hAnsi="Times New Roman" w:cs="Times New Roman"/>
        </w:rPr>
        <w:tab/>
      </w:r>
      <w:r w:rsidR="008954D5" w:rsidRPr="00FE3170">
        <w:rPr>
          <w:rFonts w:ascii="Times New Roman" w:hAnsi="Times New Roman" w:cs="Times New Roman"/>
        </w:rPr>
        <w:tab/>
      </w:r>
      <w:r w:rsidR="008954D5" w:rsidRPr="00FE3170">
        <w:rPr>
          <w:rFonts w:ascii="Times New Roman" w:hAnsi="Times New Roman" w:cs="Times New Roman"/>
        </w:rPr>
        <w:tab/>
      </w:r>
      <w:r w:rsidR="008954D5" w:rsidRPr="00FE3170">
        <w:rPr>
          <w:rFonts w:ascii="Times New Roman" w:hAnsi="Times New Roman" w:cs="Times New Roman"/>
        </w:rPr>
        <w:tab/>
      </w:r>
      <w:r w:rsidR="008954D5" w:rsidRPr="00FE3170">
        <w:rPr>
          <w:rFonts w:ascii="Times New Roman" w:hAnsi="Times New Roman" w:cs="Times New Roman"/>
        </w:rPr>
        <w:tab/>
        <w:t xml:space="preserve">          </w:t>
      </w:r>
    </w:p>
    <w:p w14:paraId="1E985AD7" w14:textId="55E56264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Instructor, Freeman School of Business, Tulane University</w:t>
      </w:r>
    </w:p>
    <w:p w14:paraId="55E1B735" w14:textId="43DAF15E" w:rsidR="00C03009" w:rsidRPr="00FE3170" w:rsidRDefault="00C03009" w:rsidP="00C03009">
      <w:pPr>
        <w:ind w:left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Negotiations, Undergraduate course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</w:t>
      </w:r>
      <w:r w:rsidR="007757FC">
        <w:rPr>
          <w:rFonts w:ascii="Times New Roman" w:hAnsi="Times New Roman" w:cs="Times New Roman"/>
        </w:rPr>
        <w:t>2020-2023</w:t>
      </w:r>
      <w:r w:rsidRPr="00FE3170">
        <w:rPr>
          <w:rFonts w:ascii="Times New Roman" w:hAnsi="Times New Roman" w:cs="Times New Roman"/>
        </w:rPr>
        <w:t xml:space="preserve">  </w:t>
      </w:r>
    </w:p>
    <w:p w14:paraId="28DEF406" w14:textId="77777777" w:rsidR="00B50DF9" w:rsidRPr="00FE3170" w:rsidRDefault="00B50DF9" w:rsidP="00C03009">
      <w:pPr>
        <w:jc w:val="both"/>
        <w:rPr>
          <w:rFonts w:ascii="Times New Roman" w:hAnsi="Times New Roman" w:cs="Times New Roman"/>
        </w:rPr>
      </w:pPr>
    </w:p>
    <w:p w14:paraId="53ECA08A" w14:textId="77777777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Instructor, Fuqua School of Business, Duke University</w:t>
      </w:r>
    </w:p>
    <w:p w14:paraId="37D7A5F3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Summer Doctoral Academy, </w:t>
      </w:r>
      <w:r w:rsidRPr="00FE3170">
        <w:rPr>
          <w:rFonts w:ascii="Times New Roman" w:hAnsi="Times New Roman" w:cs="Times New Roman"/>
          <w:i/>
        </w:rPr>
        <w:t xml:space="preserve">Negotiations </w:t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  <w:t xml:space="preserve">         </w:t>
      </w:r>
      <w:r w:rsidRPr="00FE3170">
        <w:rPr>
          <w:rFonts w:ascii="Times New Roman" w:hAnsi="Times New Roman" w:cs="Times New Roman"/>
        </w:rPr>
        <w:t xml:space="preserve">2018 </w:t>
      </w:r>
    </w:p>
    <w:p w14:paraId="6706309E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  <w:iCs/>
        </w:rPr>
        <w:t xml:space="preserve">Psychological Methods Workshop using </w:t>
      </w:r>
      <w:r w:rsidRPr="00FE3170">
        <w:rPr>
          <w:rFonts w:ascii="Times New Roman" w:hAnsi="Times New Roman" w:cs="Times New Roman"/>
          <w:i/>
        </w:rPr>
        <w:t xml:space="preserve">R </w:t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  <w:i/>
        </w:rPr>
        <w:tab/>
      </w:r>
      <w:r w:rsidRPr="00FE3170">
        <w:rPr>
          <w:rFonts w:ascii="Times New Roman" w:hAnsi="Times New Roman" w:cs="Times New Roman"/>
        </w:rPr>
        <w:t xml:space="preserve">         2017</w:t>
      </w:r>
    </w:p>
    <w:p w14:paraId="73841954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ab/>
        <w:t>Leadership and Data Analytics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2018</w:t>
      </w:r>
    </w:p>
    <w:p w14:paraId="2DCC95FD" w14:textId="77777777" w:rsidR="00C03009" w:rsidRPr="00FE3170" w:rsidRDefault="00C03009" w:rsidP="00C03009">
      <w:pPr>
        <w:rPr>
          <w:rFonts w:ascii="Times New Roman" w:hAnsi="Times New Roman" w:cs="Times New Roman"/>
        </w:rPr>
      </w:pPr>
    </w:p>
    <w:p w14:paraId="1CA2E919" w14:textId="77777777" w:rsidR="00C03009" w:rsidRPr="00FE3170" w:rsidRDefault="00C03009" w:rsidP="00C03009">
      <w:pPr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Guest lecturer, Fuqua School of Business, Duke University</w:t>
      </w:r>
    </w:p>
    <w:p w14:paraId="30D523EC" w14:textId="77777777" w:rsidR="00C03009" w:rsidRPr="00FE3170" w:rsidRDefault="00C03009" w:rsidP="00C03009">
      <w:pPr>
        <w:ind w:firstLine="720"/>
        <w:jc w:val="both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  <w:i/>
        </w:rPr>
        <w:t>LEAD</w:t>
      </w:r>
      <w:r w:rsidRPr="00FE3170">
        <w:rPr>
          <w:rFonts w:ascii="Times New Roman" w:hAnsi="Times New Roman" w:cs="Times New Roman"/>
        </w:rPr>
        <w:t xml:space="preserve"> program, Leadership and Data Analytics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2018</w:t>
      </w:r>
    </w:p>
    <w:p w14:paraId="7BCFE547" w14:textId="77777777" w:rsidR="00C03009" w:rsidRPr="00FE3170" w:rsidRDefault="00C03009" w:rsidP="00C03009">
      <w:pPr>
        <w:rPr>
          <w:rFonts w:ascii="Times New Roman" w:hAnsi="Times New Roman" w:cs="Times New Roman"/>
        </w:rPr>
      </w:pPr>
    </w:p>
    <w:p w14:paraId="719BDF1C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Teaching Assistant, Fuqua School of Business, Duke University</w:t>
      </w:r>
    </w:p>
    <w:p w14:paraId="03CB1B01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Managing Innovation in Global Organizations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            2018</w:t>
      </w:r>
    </w:p>
    <w:p w14:paraId="21D7A326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Leadership, Ethics, &amp; Organization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2018</w:t>
      </w:r>
    </w:p>
    <w:p w14:paraId="689A9B9B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Leadership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2017</w:t>
      </w:r>
    </w:p>
    <w:p w14:paraId="0E5068FF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Negotiations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2014  –  2018</w:t>
      </w:r>
    </w:p>
    <w:p w14:paraId="3DD8B064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Managerial Decision Making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2015</w:t>
      </w:r>
    </w:p>
    <w:p w14:paraId="3CF3B72F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6CC74B28" w14:textId="77777777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Service and Professional Affiliations</w:t>
      </w:r>
    </w:p>
    <w:p w14:paraId="349B2981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Organizer</w:t>
      </w:r>
    </w:p>
    <w:p w14:paraId="3F9409F6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lastRenderedPageBreak/>
        <w:t>Guest speaker seminars, Tulane University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2020  –  2022</w:t>
      </w:r>
    </w:p>
    <w:p w14:paraId="2D4F02E0" w14:textId="77777777" w:rsidR="00C03009" w:rsidRPr="00FE3170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Guest speaker and student seminars, Duke University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2016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</w:t>
      </w:r>
    </w:p>
    <w:p w14:paraId="4B2E236A" w14:textId="77777777" w:rsidR="00C03009" w:rsidRPr="00FE3170" w:rsidRDefault="00C03009" w:rsidP="00C03009">
      <w:pPr>
        <w:rPr>
          <w:rFonts w:ascii="Times New Roman" w:hAnsi="Times New Roman" w:cs="Times New Roman"/>
        </w:rPr>
      </w:pPr>
    </w:p>
    <w:p w14:paraId="441183C2" w14:textId="1803E079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Recruiting committee</w:t>
      </w:r>
      <w:r w:rsidR="00BD2FA9">
        <w:rPr>
          <w:rFonts w:ascii="Times New Roman" w:hAnsi="Times New Roman" w:cs="Times New Roman"/>
        </w:rPr>
        <w:t xml:space="preserve"> for</w:t>
      </w:r>
      <w:r w:rsidR="002410A1">
        <w:rPr>
          <w:rFonts w:ascii="Times New Roman" w:hAnsi="Times New Roman" w:cs="Times New Roman"/>
        </w:rPr>
        <w:t xml:space="preserve"> </w:t>
      </w:r>
      <w:r w:rsidRPr="00FE3170">
        <w:rPr>
          <w:rFonts w:ascii="Times New Roman" w:hAnsi="Times New Roman" w:cs="Times New Roman"/>
        </w:rPr>
        <w:t>Professor of Practice</w:t>
      </w:r>
    </w:p>
    <w:p w14:paraId="6EF872AE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ab/>
        <w:t>Member, Tulane University</w:t>
      </w:r>
      <w:r w:rsidRPr="00FE3170">
        <w:rPr>
          <w:rFonts w:ascii="Times New Roman" w:hAnsi="Times New Roman" w:cs="Times New Roman"/>
        </w:rPr>
        <w:tab/>
        <w:t xml:space="preserve">        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2021</w:t>
      </w:r>
    </w:p>
    <w:p w14:paraId="4C5468CF" w14:textId="77777777" w:rsidR="00C03009" w:rsidRPr="00FE3170" w:rsidRDefault="00C03009" w:rsidP="00C03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D45A0BE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Strategy for Tomorrow</w:t>
      </w:r>
      <w:r>
        <w:rPr>
          <w:rFonts w:ascii="Times New Roman" w:hAnsi="Times New Roman" w:cs="Times New Roman"/>
        </w:rPr>
        <w:t xml:space="preserve"> Taskforce</w:t>
      </w:r>
      <w:r w:rsidRPr="00FE3170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E</w:t>
      </w:r>
      <w:r w:rsidRPr="00FE3170">
        <w:rPr>
          <w:rFonts w:ascii="Times New Roman" w:hAnsi="Times New Roman" w:cs="Times New Roman"/>
        </w:rPr>
        <w:t xml:space="preserve">quity, </w:t>
      </w:r>
      <w:r>
        <w:rPr>
          <w:rFonts w:ascii="Times New Roman" w:hAnsi="Times New Roman" w:cs="Times New Roman"/>
        </w:rPr>
        <w:t>D</w:t>
      </w:r>
      <w:r w:rsidRPr="00FE3170">
        <w:rPr>
          <w:rFonts w:ascii="Times New Roman" w:hAnsi="Times New Roman" w:cs="Times New Roman"/>
        </w:rPr>
        <w:t xml:space="preserve">iversity, and </w:t>
      </w:r>
      <w:r>
        <w:rPr>
          <w:rFonts w:ascii="Times New Roman" w:hAnsi="Times New Roman" w:cs="Times New Roman"/>
        </w:rPr>
        <w:t>I</w:t>
      </w:r>
      <w:r w:rsidRPr="00FE3170">
        <w:rPr>
          <w:rFonts w:ascii="Times New Roman" w:hAnsi="Times New Roman" w:cs="Times New Roman"/>
        </w:rPr>
        <w:t xml:space="preserve">nclusion </w:t>
      </w:r>
      <w:r w:rsidRPr="00FE3170">
        <w:rPr>
          <w:rFonts w:ascii="Times New Roman" w:hAnsi="Times New Roman" w:cs="Times New Roman"/>
        </w:rPr>
        <w:tab/>
        <w:t xml:space="preserve">   </w:t>
      </w:r>
      <w:r w:rsidRPr="00FE3170">
        <w:rPr>
          <w:rFonts w:ascii="Times New Roman" w:hAnsi="Times New Roman" w:cs="Times New Roman"/>
        </w:rPr>
        <w:tab/>
        <w:t xml:space="preserve">         </w:t>
      </w:r>
    </w:p>
    <w:p w14:paraId="5334872B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ab/>
        <w:t>Member, Tulane University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2022</w:t>
      </w:r>
    </w:p>
    <w:p w14:paraId="213256E9" w14:textId="77777777" w:rsidR="00C03009" w:rsidRPr="00FE3170" w:rsidRDefault="00C03009" w:rsidP="00C03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</w:p>
    <w:p w14:paraId="233CFDC4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Ad-hoc reviewer</w:t>
      </w:r>
    </w:p>
    <w:p w14:paraId="0390120F" w14:textId="41A442BB" w:rsidR="00E966AE" w:rsidRDefault="00E966AE" w:rsidP="00E966AE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Academy of Management Annual Meeting</w:t>
      </w:r>
    </w:p>
    <w:p w14:paraId="69FB9928" w14:textId="623FFC2E" w:rsidR="00945CC8" w:rsidRPr="00FE3170" w:rsidRDefault="004B7D9C" w:rsidP="007719C5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Behavioural Public Policy</w:t>
      </w:r>
      <w:r w:rsidR="00882984">
        <w:rPr>
          <w:rFonts w:ascii="Times New Roman" w:hAnsi="Times New Roman" w:cs="Times New Roman"/>
        </w:rPr>
        <w:br/>
      </w:r>
      <w:r w:rsidR="00945CC8" w:rsidRPr="00FE3170">
        <w:rPr>
          <w:rFonts w:ascii="Times New Roman" w:hAnsi="Times New Roman" w:cs="Times New Roman"/>
        </w:rPr>
        <w:t>Equality, Diversity</w:t>
      </w:r>
      <w:r w:rsidR="00945CC8">
        <w:rPr>
          <w:rFonts w:ascii="Times New Roman" w:hAnsi="Times New Roman" w:cs="Times New Roman"/>
        </w:rPr>
        <w:t>,</w:t>
      </w:r>
      <w:r w:rsidR="00945CC8" w:rsidRPr="00FE3170">
        <w:rPr>
          <w:rFonts w:ascii="Times New Roman" w:hAnsi="Times New Roman" w:cs="Times New Roman"/>
        </w:rPr>
        <w:t xml:space="preserve"> and Inclusion: An International Journal</w:t>
      </w:r>
    </w:p>
    <w:p w14:paraId="49935DCD" w14:textId="66434EBB" w:rsidR="007719C5" w:rsidRDefault="007719C5" w:rsidP="007719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European Journal of Social Psychology</w:t>
      </w:r>
    </w:p>
    <w:p w14:paraId="4F449D44" w14:textId="6967E344" w:rsidR="00C03D81" w:rsidRDefault="00C03D81" w:rsidP="00C03D8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Journal of Applied Psychology </w:t>
      </w:r>
    </w:p>
    <w:p w14:paraId="5B865B8B" w14:textId="30D0A487" w:rsidR="00945CC8" w:rsidRDefault="00945CC8" w:rsidP="00945CC8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Journal of Experimental Social Psychology</w:t>
      </w:r>
    </w:p>
    <w:p w14:paraId="4C72C99F" w14:textId="77777777" w:rsidR="00945CC8" w:rsidRPr="00FE3170" w:rsidRDefault="00945CC8" w:rsidP="00945CC8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Journal of Experimental Psychology</w:t>
      </w:r>
      <w:r>
        <w:rPr>
          <w:rFonts w:ascii="Times New Roman" w:hAnsi="Times New Roman" w:cs="Times New Roman"/>
        </w:rPr>
        <w:t xml:space="preserve">: General </w:t>
      </w:r>
    </w:p>
    <w:p w14:paraId="6AADC8B4" w14:textId="77777777" w:rsidR="00945CC8" w:rsidRPr="00FE3170" w:rsidRDefault="00945CC8" w:rsidP="00945CC8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Journal of Personality and Social Psychology</w:t>
      </w:r>
    </w:p>
    <w:p w14:paraId="58858027" w14:textId="77777777" w:rsidR="00882984" w:rsidRPr="00FE3170" w:rsidRDefault="00882984" w:rsidP="00882984">
      <w:pPr>
        <w:ind w:firstLine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Organizational Behavior and Human Decision Processes</w:t>
      </w:r>
    </w:p>
    <w:p w14:paraId="531B4727" w14:textId="059D6529" w:rsidR="00882984" w:rsidRDefault="00882984" w:rsidP="0088298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Organization Science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863E800" w14:textId="77777777" w:rsidR="00DE1358" w:rsidRDefault="00DE1358" w:rsidP="00DE1358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Personality and Social Psychology Bulletin</w:t>
      </w:r>
    </w:p>
    <w:p w14:paraId="1BC81F99" w14:textId="77777777" w:rsidR="00DE1358" w:rsidRDefault="00DE1358" w:rsidP="00DE135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PNAS-Nexus</w:t>
      </w:r>
    </w:p>
    <w:p w14:paraId="02844BFD" w14:textId="708DE942" w:rsidR="00DE1358" w:rsidRDefault="00DE1358" w:rsidP="00DE135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Psychology of Women Quarterly</w:t>
      </w:r>
    </w:p>
    <w:p w14:paraId="3C4460EE" w14:textId="379FA4DC" w:rsidR="00416815" w:rsidRDefault="00882984" w:rsidP="0041681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Scientific Reports</w:t>
      </w:r>
    </w:p>
    <w:p w14:paraId="5B9236AD" w14:textId="5D3CCF3C" w:rsidR="00520126" w:rsidRDefault="00520126" w:rsidP="00520126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Social Psychological and Personality Science</w:t>
      </w:r>
    </w:p>
    <w:p w14:paraId="5A86C611" w14:textId="77777777" w:rsidR="00C03009" w:rsidRPr="00FE3170" w:rsidRDefault="00C03009" w:rsidP="00C03009">
      <w:pPr>
        <w:ind w:left="720"/>
        <w:rPr>
          <w:rFonts w:ascii="Times New Roman" w:hAnsi="Times New Roman" w:cs="Times New Roman"/>
          <w:u w:val="single"/>
        </w:rPr>
      </w:pPr>
    </w:p>
    <w:p w14:paraId="09E80B2D" w14:textId="72AD7B44" w:rsidR="00C03009" w:rsidRPr="00FE3170" w:rsidRDefault="00C03009" w:rsidP="00830E3E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Professional Affiliations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</w:t>
      </w:r>
    </w:p>
    <w:p w14:paraId="077135BE" w14:textId="77777777" w:rsidR="007114C5" w:rsidRDefault="00C03009" w:rsidP="00C03009">
      <w:pPr>
        <w:ind w:left="720"/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Academy of Management</w:t>
      </w:r>
      <w:r w:rsidRPr="00FE3170">
        <w:rPr>
          <w:rFonts w:ascii="Times New Roman" w:hAnsi="Times New Roman" w:cs="Times New Roman"/>
        </w:rPr>
        <w:tab/>
      </w:r>
    </w:p>
    <w:p w14:paraId="2601759F" w14:textId="46FFEB59" w:rsidR="00C03009" w:rsidRPr="00FE3170" w:rsidRDefault="007114C5" w:rsidP="00C0300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Association of Conflict Management </w:t>
      </w:r>
      <w:r w:rsidR="00C03009" w:rsidRPr="00FE3170">
        <w:rPr>
          <w:rFonts w:ascii="Times New Roman" w:hAnsi="Times New Roman" w:cs="Times New Roman"/>
        </w:rPr>
        <w:tab/>
      </w:r>
      <w:r w:rsidR="00C03009" w:rsidRPr="00FE3170">
        <w:rPr>
          <w:rFonts w:ascii="Times New Roman" w:hAnsi="Times New Roman" w:cs="Times New Roman"/>
        </w:rPr>
        <w:tab/>
      </w:r>
      <w:r w:rsidR="00C03009" w:rsidRPr="00FE3170">
        <w:rPr>
          <w:rFonts w:ascii="Times New Roman" w:hAnsi="Times New Roman" w:cs="Times New Roman"/>
        </w:rPr>
        <w:tab/>
      </w:r>
      <w:r w:rsidR="00C03009" w:rsidRPr="00FE3170">
        <w:rPr>
          <w:rFonts w:ascii="Times New Roman" w:hAnsi="Times New Roman" w:cs="Times New Roman"/>
        </w:rPr>
        <w:tab/>
        <w:t xml:space="preserve">  </w:t>
      </w:r>
      <w:r w:rsidR="00C03009" w:rsidRPr="00FE3170">
        <w:rPr>
          <w:rFonts w:ascii="Times New Roman" w:hAnsi="Times New Roman" w:cs="Times New Roman"/>
        </w:rPr>
        <w:tab/>
        <w:t xml:space="preserve"> </w:t>
      </w:r>
    </w:p>
    <w:p w14:paraId="210A180D" w14:textId="3217D7B1" w:rsidR="00C03009" w:rsidRPr="00FE3170" w:rsidRDefault="00830E3E" w:rsidP="00830E3E">
      <w:pPr>
        <w:pBdr>
          <w:bottom w:val="single" w:sz="12" w:space="1" w:color="auto"/>
        </w:pBdr>
        <w:ind w:firstLine="720"/>
        <w:rPr>
          <w:rFonts w:ascii="Times New Roman" w:hAnsi="Times New Roman" w:cs="Times New Roman"/>
          <w:b/>
        </w:rPr>
      </w:pPr>
      <w:r w:rsidRPr="00FE3170">
        <w:rPr>
          <w:rFonts w:ascii="Times New Roman" w:hAnsi="Times New Roman" w:cs="Times New Roman"/>
        </w:rPr>
        <w:t xml:space="preserve">Society for Personality and Social Psychology </w:t>
      </w:r>
    </w:p>
    <w:p w14:paraId="24ABECF0" w14:textId="77777777" w:rsidR="00830E3E" w:rsidRDefault="00830E3E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14:paraId="1B49628C" w14:textId="57BA646F" w:rsidR="00C03009" w:rsidRPr="00FE3170" w:rsidRDefault="00C03009" w:rsidP="00C0300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E3170">
        <w:rPr>
          <w:rFonts w:ascii="Times New Roman" w:hAnsi="Times New Roman" w:cs="Times New Roman"/>
          <w:b/>
          <w:sz w:val="28"/>
          <w:szCs w:val="28"/>
        </w:rPr>
        <w:t>Other Professional Experience</w:t>
      </w:r>
    </w:p>
    <w:p w14:paraId="695654B2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>PricewaterhouseCoopers LLP, Assurance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2012</w:t>
      </w:r>
      <w:r w:rsidRPr="00FE3170">
        <w:rPr>
          <w:rFonts w:ascii="Times New Roman" w:hAnsi="Times New Roman" w:cs="Times New Roman"/>
        </w:rPr>
        <w:tab/>
      </w:r>
    </w:p>
    <w:p w14:paraId="2FFC2794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Millward Brown, Marketing research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</w:t>
      </w:r>
      <w:r w:rsidRPr="00FE3170">
        <w:rPr>
          <w:rFonts w:ascii="Times New Roman" w:hAnsi="Times New Roman" w:cs="Times New Roman"/>
        </w:rPr>
        <w:tab/>
        <w:t xml:space="preserve">         2011</w:t>
      </w:r>
    </w:p>
    <w:p w14:paraId="7787165B" w14:textId="77777777" w:rsidR="00C03009" w:rsidRPr="00FE3170" w:rsidRDefault="00C03009" w:rsidP="00C03009">
      <w:pPr>
        <w:rPr>
          <w:rFonts w:ascii="Times New Roman" w:hAnsi="Times New Roman" w:cs="Times New Roman"/>
        </w:rPr>
      </w:pPr>
      <w:r w:rsidRPr="00FE3170">
        <w:rPr>
          <w:rFonts w:ascii="Times New Roman" w:hAnsi="Times New Roman" w:cs="Times New Roman"/>
        </w:rPr>
        <w:t xml:space="preserve">SPRING Singapore, Compliance </w:t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</w:r>
      <w:r w:rsidRPr="00FE3170">
        <w:rPr>
          <w:rFonts w:ascii="Times New Roman" w:hAnsi="Times New Roman" w:cs="Times New Roman"/>
        </w:rPr>
        <w:tab/>
        <w:t xml:space="preserve">         2009</w:t>
      </w:r>
      <w:r w:rsidRPr="00FE3170">
        <w:rPr>
          <w:rFonts w:ascii="Times New Roman" w:hAnsi="Times New Roman" w:cs="Times New Roman"/>
        </w:rPr>
        <w:tab/>
      </w:r>
    </w:p>
    <w:p w14:paraId="147186BD" w14:textId="77777777" w:rsidR="00C03009" w:rsidRPr="00FE3170" w:rsidRDefault="00C03009" w:rsidP="00C03009">
      <w:pPr>
        <w:rPr>
          <w:rFonts w:ascii="Times New Roman" w:hAnsi="Times New Roman" w:cs="Times New Roman"/>
        </w:rPr>
      </w:pPr>
    </w:p>
    <w:p w14:paraId="7362CA3C" w14:textId="2FF54567" w:rsidR="00231178" w:rsidRPr="00C03009" w:rsidRDefault="00231178" w:rsidP="00C03009"/>
    <w:sectPr w:rsidR="00231178" w:rsidRPr="00C030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E6D6C" w14:textId="77777777" w:rsidR="00E81890" w:rsidRDefault="00E81890" w:rsidP="00F52D3D">
      <w:r>
        <w:separator/>
      </w:r>
    </w:p>
  </w:endnote>
  <w:endnote w:type="continuationSeparator" w:id="0">
    <w:p w14:paraId="205DBB95" w14:textId="77777777" w:rsidR="00E81890" w:rsidRDefault="00E81890" w:rsidP="00F5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DC925" w14:textId="77777777" w:rsidR="00E81890" w:rsidRDefault="00E81890" w:rsidP="00F52D3D">
      <w:r>
        <w:separator/>
      </w:r>
    </w:p>
  </w:footnote>
  <w:footnote w:type="continuationSeparator" w:id="0">
    <w:p w14:paraId="1131042C" w14:textId="77777777" w:rsidR="00E81890" w:rsidRDefault="00E81890" w:rsidP="00F52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1210923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B42B03" w14:textId="77777777" w:rsidR="00F002D6" w:rsidRDefault="00D63A91">
        <w:pPr>
          <w:pStyle w:val="Header"/>
          <w:rPr>
            <w:rFonts w:ascii="Times New Roman" w:hAnsi="Times New Roman" w:cs="Times New Roman"/>
          </w:rPr>
        </w:pPr>
        <w:r w:rsidRPr="00D63A91">
          <w:rPr>
            <w:rFonts w:ascii="Times New Roman" w:hAnsi="Times New Roman" w:cs="Times New Roman"/>
          </w:rPr>
          <w:fldChar w:fldCharType="begin"/>
        </w:r>
        <w:r w:rsidRPr="00D63A91">
          <w:rPr>
            <w:rFonts w:ascii="Times New Roman" w:hAnsi="Times New Roman" w:cs="Times New Roman"/>
          </w:rPr>
          <w:instrText xml:space="preserve"> PAGE   \* MERGEFORMAT </w:instrText>
        </w:r>
        <w:r w:rsidRPr="00D63A91">
          <w:rPr>
            <w:rFonts w:ascii="Times New Roman" w:hAnsi="Times New Roman" w:cs="Times New Roman"/>
          </w:rPr>
          <w:fldChar w:fldCharType="separate"/>
        </w:r>
        <w:r w:rsidR="00184D3C">
          <w:rPr>
            <w:rFonts w:ascii="Times New Roman" w:hAnsi="Times New Roman" w:cs="Times New Roman"/>
            <w:noProof/>
          </w:rPr>
          <w:t>5</w:t>
        </w:r>
        <w:r w:rsidRPr="00D63A91">
          <w:rPr>
            <w:rFonts w:ascii="Times New Roman" w:hAnsi="Times New Roman" w:cs="Times New Roman"/>
            <w:noProof/>
          </w:rPr>
          <w:fldChar w:fldCharType="end"/>
        </w:r>
        <w:r w:rsidRPr="00D63A91">
          <w:rPr>
            <w:rFonts w:ascii="Times New Roman" w:hAnsi="Times New Roman" w:cs="Times New Roman"/>
          </w:rPr>
          <w:t xml:space="preserve"> Anyi Ma, CV</w:t>
        </w:r>
      </w:p>
      <w:p w14:paraId="37D78E24" w14:textId="2A8C0FB7" w:rsidR="00D63A91" w:rsidRPr="00D63A91" w:rsidRDefault="00F002D6">
        <w:pPr>
          <w:pStyle w:val="Head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Last updated: </w:t>
        </w:r>
        <w:r w:rsidR="00E14713"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>/20</w:t>
        </w:r>
        <w:r w:rsidR="005B635A">
          <w:rPr>
            <w:rFonts w:ascii="Times New Roman" w:hAnsi="Times New Roman" w:cs="Times New Roman"/>
          </w:rPr>
          <w:t>2</w:t>
        </w:r>
        <w:r w:rsidR="003A4020">
          <w:rPr>
            <w:rFonts w:ascii="Times New Roman" w:hAnsi="Times New Roman" w:cs="Times New Roman"/>
          </w:rPr>
          <w:t>4</w:t>
        </w:r>
      </w:p>
    </w:sdtContent>
  </w:sdt>
  <w:p w14:paraId="2D048C3A" w14:textId="77777777" w:rsidR="00D63A91" w:rsidRPr="00D63A91" w:rsidRDefault="00D63A9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F144C"/>
    <w:multiLevelType w:val="hybridMultilevel"/>
    <w:tmpl w:val="BFB876A4"/>
    <w:lvl w:ilvl="0" w:tplc="3A74DF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B7A38"/>
    <w:multiLevelType w:val="hybridMultilevel"/>
    <w:tmpl w:val="1A2685AA"/>
    <w:lvl w:ilvl="0" w:tplc="3A74DF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546F"/>
    <w:multiLevelType w:val="hybridMultilevel"/>
    <w:tmpl w:val="FE102F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638CB"/>
    <w:multiLevelType w:val="hybridMultilevel"/>
    <w:tmpl w:val="109C9BBA"/>
    <w:lvl w:ilvl="0" w:tplc="3A74DF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47D0"/>
    <w:multiLevelType w:val="hybridMultilevel"/>
    <w:tmpl w:val="708E6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B5328"/>
    <w:multiLevelType w:val="hybridMultilevel"/>
    <w:tmpl w:val="34A85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74303"/>
    <w:multiLevelType w:val="hybridMultilevel"/>
    <w:tmpl w:val="58F8A8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CA3"/>
    <w:multiLevelType w:val="hybridMultilevel"/>
    <w:tmpl w:val="A9EA189C"/>
    <w:lvl w:ilvl="0" w:tplc="6A1E96D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AE23B7"/>
    <w:multiLevelType w:val="hybridMultilevel"/>
    <w:tmpl w:val="1BD2C2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40740C"/>
    <w:multiLevelType w:val="hybridMultilevel"/>
    <w:tmpl w:val="A04C0B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BA273E"/>
    <w:multiLevelType w:val="hybridMultilevel"/>
    <w:tmpl w:val="B1800E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A525A"/>
    <w:multiLevelType w:val="hybridMultilevel"/>
    <w:tmpl w:val="433A8A9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95DCF"/>
    <w:multiLevelType w:val="hybridMultilevel"/>
    <w:tmpl w:val="CDBC4200"/>
    <w:lvl w:ilvl="0" w:tplc="906028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1BC1"/>
    <w:multiLevelType w:val="hybridMultilevel"/>
    <w:tmpl w:val="60E48EE8"/>
    <w:lvl w:ilvl="0" w:tplc="D27A2F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C7B0C"/>
    <w:multiLevelType w:val="hybridMultilevel"/>
    <w:tmpl w:val="B31266C4"/>
    <w:lvl w:ilvl="0" w:tplc="52FCDE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F6275"/>
    <w:multiLevelType w:val="hybridMultilevel"/>
    <w:tmpl w:val="E438D812"/>
    <w:lvl w:ilvl="0" w:tplc="BDA611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9031B"/>
    <w:multiLevelType w:val="hybridMultilevel"/>
    <w:tmpl w:val="B3427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0469402">
    <w:abstractNumId w:val="0"/>
  </w:num>
  <w:num w:numId="2" w16cid:durableId="1100879874">
    <w:abstractNumId w:val="3"/>
  </w:num>
  <w:num w:numId="3" w16cid:durableId="47532697">
    <w:abstractNumId w:val="14"/>
  </w:num>
  <w:num w:numId="4" w16cid:durableId="1788311445">
    <w:abstractNumId w:val="15"/>
  </w:num>
  <w:num w:numId="5" w16cid:durableId="887884092">
    <w:abstractNumId w:val="1"/>
  </w:num>
  <w:num w:numId="6" w16cid:durableId="978612293">
    <w:abstractNumId w:val="7"/>
  </w:num>
  <w:num w:numId="7" w16cid:durableId="1916737963">
    <w:abstractNumId w:val="2"/>
  </w:num>
  <w:num w:numId="8" w16cid:durableId="185560201">
    <w:abstractNumId w:val="10"/>
  </w:num>
  <w:num w:numId="9" w16cid:durableId="772482474">
    <w:abstractNumId w:val="6"/>
  </w:num>
  <w:num w:numId="10" w16cid:durableId="249657949">
    <w:abstractNumId w:val="16"/>
  </w:num>
  <w:num w:numId="11" w16cid:durableId="1962226166">
    <w:abstractNumId w:val="4"/>
  </w:num>
  <w:num w:numId="12" w16cid:durableId="739712494">
    <w:abstractNumId w:val="5"/>
  </w:num>
  <w:num w:numId="13" w16cid:durableId="1840652925">
    <w:abstractNumId w:val="12"/>
  </w:num>
  <w:num w:numId="14" w16cid:durableId="402719249">
    <w:abstractNumId w:val="13"/>
  </w:num>
  <w:num w:numId="15" w16cid:durableId="218521529">
    <w:abstractNumId w:val="8"/>
  </w:num>
  <w:num w:numId="16" w16cid:durableId="312955322">
    <w:abstractNumId w:val="9"/>
  </w:num>
  <w:num w:numId="17" w16cid:durableId="2140027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A7"/>
    <w:rsid w:val="000011E1"/>
    <w:rsid w:val="000017E4"/>
    <w:rsid w:val="00001E15"/>
    <w:rsid w:val="000021F4"/>
    <w:rsid w:val="000024FF"/>
    <w:rsid w:val="000030D2"/>
    <w:rsid w:val="00005611"/>
    <w:rsid w:val="000057F8"/>
    <w:rsid w:val="000065CD"/>
    <w:rsid w:val="00006742"/>
    <w:rsid w:val="00006B28"/>
    <w:rsid w:val="00007029"/>
    <w:rsid w:val="000074FC"/>
    <w:rsid w:val="000120A2"/>
    <w:rsid w:val="00012D7F"/>
    <w:rsid w:val="00013F92"/>
    <w:rsid w:val="00014340"/>
    <w:rsid w:val="00015AD9"/>
    <w:rsid w:val="00015D19"/>
    <w:rsid w:val="00015FBC"/>
    <w:rsid w:val="00016487"/>
    <w:rsid w:val="00017F43"/>
    <w:rsid w:val="0002272E"/>
    <w:rsid w:val="000227BB"/>
    <w:rsid w:val="000228D6"/>
    <w:rsid w:val="00022ECA"/>
    <w:rsid w:val="00022FC6"/>
    <w:rsid w:val="0002368C"/>
    <w:rsid w:val="00023EBB"/>
    <w:rsid w:val="00024259"/>
    <w:rsid w:val="000258DA"/>
    <w:rsid w:val="00026B99"/>
    <w:rsid w:val="00027505"/>
    <w:rsid w:val="0003008E"/>
    <w:rsid w:val="00030E4E"/>
    <w:rsid w:val="00031B5F"/>
    <w:rsid w:val="0003289A"/>
    <w:rsid w:val="00032A60"/>
    <w:rsid w:val="000342C4"/>
    <w:rsid w:val="00034879"/>
    <w:rsid w:val="000350EF"/>
    <w:rsid w:val="00035406"/>
    <w:rsid w:val="000357C5"/>
    <w:rsid w:val="000362D5"/>
    <w:rsid w:val="000367A3"/>
    <w:rsid w:val="00037D1D"/>
    <w:rsid w:val="000405AF"/>
    <w:rsid w:val="000410E1"/>
    <w:rsid w:val="00042330"/>
    <w:rsid w:val="00043EF1"/>
    <w:rsid w:val="00044DA1"/>
    <w:rsid w:val="00045214"/>
    <w:rsid w:val="0004579F"/>
    <w:rsid w:val="00045D5D"/>
    <w:rsid w:val="000461EF"/>
    <w:rsid w:val="00047568"/>
    <w:rsid w:val="00050CCA"/>
    <w:rsid w:val="0005126D"/>
    <w:rsid w:val="00055710"/>
    <w:rsid w:val="00055E54"/>
    <w:rsid w:val="00055FD4"/>
    <w:rsid w:val="00056B00"/>
    <w:rsid w:val="00056E07"/>
    <w:rsid w:val="000607A8"/>
    <w:rsid w:val="00061E01"/>
    <w:rsid w:val="00062351"/>
    <w:rsid w:val="00062734"/>
    <w:rsid w:val="00064C43"/>
    <w:rsid w:val="0006586F"/>
    <w:rsid w:val="00065BFF"/>
    <w:rsid w:val="0006617C"/>
    <w:rsid w:val="00066661"/>
    <w:rsid w:val="00066A64"/>
    <w:rsid w:val="00071756"/>
    <w:rsid w:val="000722C2"/>
    <w:rsid w:val="00075663"/>
    <w:rsid w:val="000759B5"/>
    <w:rsid w:val="000769CA"/>
    <w:rsid w:val="00076FE4"/>
    <w:rsid w:val="00077A27"/>
    <w:rsid w:val="000801AB"/>
    <w:rsid w:val="000808E4"/>
    <w:rsid w:val="00081113"/>
    <w:rsid w:val="0008241B"/>
    <w:rsid w:val="00082784"/>
    <w:rsid w:val="00082CBD"/>
    <w:rsid w:val="000834CE"/>
    <w:rsid w:val="00083676"/>
    <w:rsid w:val="00083E24"/>
    <w:rsid w:val="000847CA"/>
    <w:rsid w:val="00087152"/>
    <w:rsid w:val="00087AA2"/>
    <w:rsid w:val="00087D4D"/>
    <w:rsid w:val="00087DC1"/>
    <w:rsid w:val="00090095"/>
    <w:rsid w:val="00090B07"/>
    <w:rsid w:val="00091404"/>
    <w:rsid w:val="000919DF"/>
    <w:rsid w:val="00092F7D"/>
    <w:rsid w:val="0009305C"/>
    <w:rsid w:val="00093114"/>
    <w:rsid w:val="00095364"/>
    <w:rsid w:val="00095DC2"/>
    <w:rsid w:val="0009677F"/>
    <w:rsid w:val="00096D45"/>
    <w:rsid w:val="00097882"/>
    <w:rsid w:val="00097B97"/>
    <w:rsid w:val="00097F8D"/>
    <w:rsid w:val="000A017D"/>
    <w:rsid w:val="000A118B"/>
    <w:rsid w:val="000A1261"/>
    <w:rsid w:val="000A4DE3"/>
    <w:rsid w:val="000A5476"/>
    <w:rsid w:val="000A67ED"/>
    <w:rsid w:val="000A6957"/>
    <w:rsid w:val="000A6A9B"/>
    <w:rsid w:val="000B01E6"/>
    <w:rsid w:val="000B104A"/>
    <w:rsid w:val="000B19F7"/>
    <w:rsid w:val="000B22EB"/>
    <w:rsid w:val="000B4C41"/>
    <w:rsid w:val="000B5700"/>
    <w:rsid w:val="000B66C9"/>
    <w:rsid w:val="000B6E17"/>
    <w:rsid w:val="000C0397"/>
    <w:rsid w:val="000C0546"/>
    <w:rsid w:val="000C1BB5"/>
    <w:rsid w:val="000C2771"/>
    <w:rsid w:val="000C3707"/>
    <w:rsid w:val="000C54E4"/>
    <w:rsid w:val="000C6575"/>
    <w:rsid w:val="000C6C22"/>
    <w:rsid w:val="000C6C54"/>
    <w:rsid w:val="000C77F6"/>
    <w:rsid w:val="000C7CF9"/>
    <w:rsid w:val="000D14D9"/>
    <w:rsid w:val="000D15ED"/>
    <w:rsid w:val="000D306A"/>
    <w:rsid w:val="000D3F0C"/>
    <w:rsid w:val="000D5FDB"/>
    <w:rsid w:val="000D6FC1"/>
    <w:rsid w:val="000D737F"/>
    <w:rsid w:val="000D7566"/>
    <w:rsid w:val="000E0B06"/>
    <w:rsid w:val="000E1581"/>
    <w:rsid w:val="000E1CED"/>
    <w:rsid w:val="000E2B54"/>
    <w:rsid w:val="000E3DF5"/>
    <w:rsid w:val="000E4548"/>
    <w:rsid w:val="000E598C"/>
    <w:rsid w:val="000E784B"/>
    <w:rsid w:val="000E7D4F"/>
    <w:rsid w:val="000F0C7C"/>
    <w:rsid w:val="000F1E98"/>
    <w:rsid w:val="000F2114"/>
    <w:rsid w:val="000F2BCD"/>
    <w:rsid w:val="000F3072"/>
    <w:rsid w:val="000F3108"/>
    <w:rsid w:val="000F3425"/>
    <w:rsid w:val="000F3581"/>
    <w:rsid w:val="000F375E"/>
    <w:rsid w:val="000F53FE"/>
    <w:rsid w:val="000F5647"/>
    <w:rsid w:val="000F6A66"/>
    <w:rsid w:val="000F6F39"/>
    <w:rsid w:val="000F70DA"/>
    <w:rsid w:val="000F72CC"/>
    <w:rsid w:val="000F768A"/>
    <w:rsid w:val="000F7885"/>
    <w:rsid w:val="00101B6F"/>
    <w:rsid w:val="00104056"/>
    <w:rsid w:val="0010438A"/>
    <w:rsid w:val="0010475F"/>
    <w:rsid w:val="00105EF7"/>
    <w:rsid w:val="001065CC"/>
    <w:rsid w:val="0010672E"/>
    <w:rsid w:val="00107A5E"/>
    <w:rsid w:val="00110EBD"/>
    <w:rsid w:val="00110EEF"/>
    <w:rsid w:val="00111011"/>
    <w:rsid w:val="001132D6"/>
    <w:rsid w:val="00114A61"/>
    <w:rsid w:val="001154A5"/>
    <w:rsid w:val="00115AA5"/>
    <w:rsid w:val="00115B10"/>
    <w:rsid w:val="00115E2F"/>
    <w:rsid w:val="00116B07"/>
    <w:rsid w:val="00116EB5"/>
    <w:rsid w:val="00117366"/>
    <w:rsid w:val="0011792E"/>
    <w:rsid w:val="00117A37"/>
    <w:rsid w:val="00117B39"/>
    <w:rsid w:val="00117EC6"/>
    <w:rsid w:val="00121CE7"/>
    <w:rsid w:val="00121E02"/>
    <w:rsid w:val="00123349"/>
    <w:rsid w:val="00123398"/>
    <w:rsid w:val="00124576"/>
    <w:rsid w:val="00124588"/>
    <w:rsid w:val="00124B84"/>
    <w:rsid w:val="0012516C"/>
    <w:rsid w:val="0012559B"/>
    <w:rsid w:val="00125E05"/>
    <w:rsid w:val="00126E5F"/>
    <w:rsid w:val="001278F2"/>
    <w:rsid w:val="00127E89"/>
    <w:rsid w:val="0013178E"/>
    <w:rsid w:val="001325C2"/>
    <w:rsid w:val="001333BC"/>
    <w:rsid w:val="001353D7"/>
    <w:rsid w:val="001353F6"/>
    <w:rsid w:val="0013548A"/>
    <w:rsid w:val="00136C0D"/>
    <w:rsid w:val="0014023E"/>
    <w:rsid w:val="00141010"/>
    <w:rsid w:val="00141779"/>
    <w:rsid w:val="00144B2C"/>
    <w:rsid w:val="0014549B"/>
    <w:rsid w:val="00145B3E"/>
    <w:rsid w:val="001467B8"/>
    <w:rsid w:val="00147B51"/>
    <w:rsid w:val="00147C5B"/>
    <w:rsid w:val="00147CD7"/>
    <w:rsid w:val="00150A80"/>
    <w:rsid w:val="00150D7B"/>
    <w:rsid w:val="00150D9E"/>
    <w:rsid w:val="00152448"/>
    <w:rsid w:val="00152999"/>
    <w:rsid w:val="0015309C"/>
    <w:rsid w:val="001535D3"/>
    <w:rsid w:val="001548FE"/>
    <w:rsid w:val="00155091"/>
    <w:rsid w:val="001552A4"/>
    <w:rsid w:val="00155A64"/>
    <w:rsid w:val="0015637D"/>
    <w:rsid w:val="0015778A"/>
    <w:rsid w:val="00157B6A"/>
    <w:rsid w:val="00160424"/>
    <w:rsid w:val="001610C7"/>
    <w:rsid w:val="001621FF"/>
    <w:rsid w:val="00162AF2"/>
    <w:rsid w:val="00162B1A"/>
    <w:rsid w:val="00162E3A"/>
    <w:rsid w:val="00163471"/>
    <w:rsid w:val="0016354E"/>
    <w:rsid w:val="00163EBC"/>
    <w:rsid w:val="00164DCF"/>
    <w:rsid w:val="0016535D"/>
    <w:rsid w:val="001656E7"/>
    <w:rsid w:val="00165B1E"/>
    <w:rsid w:val="001660F4"/>
    <w:rsid w:val="001666BA"/>
    <w:rsid w:val="001700D0"/>
    <w:rsid w:val="00170770"/>
    <w:rsid w:val="001714BE"/>
    <w:rsid w:val="00172071"/>
    <w:rsid w:val="00173025"/>
    <w:rsid w:val="001742B7"/>
    <w:rsid w:val="001747F4"/>
    <w:rsid w:val="00174B3C"/>
    <w:rsid w:val="00174C05"/>
    <w:rsid w:val="00175C51"/>
    <w:rsid w:val="001762EC"/>
    <w:rsid w:val="001763D1"/>
    <w:rsid w:val="0017648A"/>
    <w:rsid w:val="001769F9"/>
    <w:rsid w:val="00177F36"/>
    <w:rsid w:val="001819D8"/>
    <w:rsid w:val="001827E1"/>
    <w:rsid w:val="00182E25"/>
    <w:rsid w:val="00183343"/>
    <w:rsid w:val="0018479C"/>
    <w:rsid w:val="00184D3C"/>
    <w:rsid w:val="001856F9"/>
    <w:rsid w:val="00185F77"/>
    <w:rsid w:val="00186559"/>
    <w:rsid w:val="00187D41"/>
    <w:rsid w:val="001906B5"/>
    <w:rsid w:val="00190799"/>
    <w:rsid w:val="001915DD"/>
    <w:rsid w:val="0019297C"/>
    <w:rsid w:val="00195090"/>
    <w:rsid w:val="00196312"/>
    <w:rsid w:val="00196AA8"/>
    <w:rsid w:val="00197599"/>
    <w:rsid w:val="001A014B"/>
    <w:rsid w:val="001A04BC"/>
    <w:rsid w:val="001A0EFB"/>
    <w:rsid w:val="001A17F9"/>
    <w:rsid w:val="001A2F35"/>
    <w:rsid w:val="001A69F6"/>
    <w:rsid w:val="001A6F86"/>
    <w:rsid w:val="001A794F"/>
    <w:rsid w:val="001B032A"/>
    <w:rsid w:val="001B069F"/>
    <w:rsid w:val="001B1204"/>
    <w:rsid w:val="001B27F9"/>
    <w:rsid w:val="001B3726"/>
    <w:rsid w:val="001B3C11"/>
    <w:rsid w:val="001B3D01"/>
    <w:rsid w:val="001B4989"/>
    <w:rsid w:val="001B4ECC"/>
    <w:rsid w:val="001B527D"/>
    <w:rsid w:val="001B57F8"/>
    <w:rsid w:val="001B788A"/>
    <w:rsid w:val="001B7BE8"/>
    <w:rsid w:val="001B7D3A"/>
    <w:rsid w:val="001C0893"/>
    <w:rsid w:val="001C167E"/>
    <w:rsid w:val="001C1AFC"/>
    <w:rsid w:val="001C3574"/>
    <w:rsid w:val="001C3761"/>
    <w:rsid w:val="001C386A"/>
    <w:rsid w:val="001C3DEE"/>
    <w:rsid w:val="001C3E1F"/>
    <w:rsid w:val="001C45AC"/>
    <w:rsid w:val="001C534E"/>
    <w:rsid w:val="001C57D5"/>
    <w:rsid w:val="001C68A2"/>
    <w:rsid w:val="001C7911"/>
    <w:rsid w:val="001D150D"/>
    <w:rsid w:val="001D1CBE"/>
    <w:rsid w:val="001D2517"/>
    <w:rsid w:val="001D3234"/>
    <w:rsid w:val="001D3AE0"/>
    <w:rsid w:val="001D4AB8"/>
    <w:rsid w:val="001D4B6B"/>
    <w:rsid w:val="001D5337"/>
    <w:rsid w:val="001D5CD9"/>
    <w:rsid w:val="001D78A5"/>
    <w:rsid w:val="001E019A"/>
    <w:rsid w:val="001E2286"/>
    <w:rsid w:val="001E38FD"/>
    <w:rsid w:val="001E4943"/>
    <w:rsid w:val="001E4D79"/>
    <w:rsid w:val="001E56DC"/>
    <w:rsid w:val="001E65CA"/>
    <w:rsid w:val="001E748B"/>
    <w:rsid w:val="001E74DD"/>
    <w:rsid w:val="001F0432"/>
    <w:rsid w:val="001F121C"/>
    <w:rsid w:val="001F1E9B"/>
    <w:rsid w:val="001F2016"/>
    <w:rsid w:val="001F223D"/>
    <w:rsid w:val="001F2D1C"/>
    <w:rsid w:val="001F3851"/>
    <w:rsid w:val="001F3F5D"/>
    <w:rsid w:val="001F40A3"/>
    <w:rsid w:val="001F4740"/>
    <w:rsid w:val="001F6A9C"/>
    <w:rsid w:val="001F70DC"/>
    <w:rsid w:val="001F72FB"/>
    <w:rsid w:val="0020031F"/>
    <w:rsid w:val="00201D68"/>
    <w:rsid w:val="00201ECB"/>
    <w:rsid w:val="00203C71"/>
    <w:rsid w:val="00204A56"/>
    <w:rsid w:val="00204B08"/>
    <w:rsid w:val="002066A7"/>
    <w:rsid w:val="0020755F"/>
    <w:rsid w:val="00210F1E"/>
    <w:rsid w:val="0021131A"/>
    <w:rsid w:val="00211D53"/>
    <w:rsid w:val="00212C45"/>
    <w:rsid w:val="002135CE"/>
    <w:rsid w:val="002143E3"/>
    <w:rsid w:val="00214482"/>
    <w:rsid w:val="0021459D"/>
    <w:rsid w:val="00215178"/>
    <w:rsid w:val="00215629"/>
    <w:rsid w:val="002156B2"/>
    <w:rsid w:val="0021618E"/>
    <w:rsid w:val="0021653E"/>
    <w:rsid w:val="00216749"/>
    <w:rsid w:val="002174FC"/>
    <w:rsid w:val="0021775D"/>
    <w:rsid w:val="00217C85"/>
    <w:rsid w:val="00220B94"/>
    <w:rsid w:val="00220BB0"/>
    <w:rsid w:val="002238B0"/>
    <w:rsid w:val="00223BA2"/>
    <w:rsid w:val="00224324"/>
    <w:rsid w:val="002249F2"/>
    <w:rsid w:val="00224A93"/>
    <w:rsid w:val="0022502F"/>
    <w:rsid w:val="00225905"/>
    <w:rsid w:val="00225FB5"/>
    <w:rsid w:val="00226122"/>
    <w:rsid w:val="0022630A"/>
    <w:rsid w:val="002265D3"/>
    <w:rsid w:val="0022732C"/>
    <w:rsid w:val="00227B7F"/>
    <w:rsid w:val="002303CE"/>
    <w:rsid w:val="00231178"/>
    <w:rsid w:val="0023133E"/>
    <w:rsid w:val="00231B1A"/>
    <w:rsid w:val="00232338"/>
    <w:rsid w:val="00235534"/>
    <w:rsid w:val="00235AF0"/>
    <w:rsid w:val="00235BEE"/>
    <w:rsid w:val="00235E3E"/>
    <w:rsid w:val="002369F2"/>
    <w:rsid w:val="00237030"/>
    <w:rsid w:val="0023708E"/>
    <w:rsid w:val="002376F4"/>
    <w:rsid w:val="00240089"/>
    <w:rsid w:val="002410A1"/>
    <w:rsid w:val="0024151C"/>
    <w:rsid w:val="00242CDB"/>
    <w:rsid w:val="00243B54"/>
    <w:rsid w:val="00243BA4"/>
    <w:rsid w:val="00243D3B"/>
    <w:rsid w:val="00244744"/>
    <w:rsid w:val="00245E70"/>
    <w:rsid w:val="00246D09"/>
    <w:rsid w:val="002472A2"/>
    <w:rsid w:val="00250B1D"/>
    <w:rsid w:val="002510FA"/>
    <w:rsid w:val="00252C74"/>
    <w:rsid w:val="00254101"/>
    <w:rsid w:val="00254E9C"/>
    <w:rsid w:val="00256495"/>
    <w:rsid w:val="00256A70"/>
    <w:rsid w:val="0025736E"/>
    <w:rsid w:val="00257ECD"/>
    <w:rsid w:val="00260B2D"/>
    <w:rsid w:val="00261362"/>
    <w:rsid w:val="0026236F"/>
    <w:rsid w:val="002623E2"/>
    <w:rsid w:val="00262BA3"/>
    <w:rsid w:val="0026326A"/>
    <w:rsid w:val="00263307"/>
    <w:rsid w:val="0026331E"/>
    <w:rsid w:val="00263EFD"/>
    <w:rsid w:val="00264152"/>
    <w:rsid w:val="00264391"/>
    <w:rsid w:val="00264D58"/>
    <w:rsid w:val="00265279"/>
    <w:rsid w:val="002666F2"/>
    <w:rsid w:val="00266CA4"/>
    <w:rsid w:val="00267887"/>
    <w:rsid w:val="0027129B"/>
    <w:rsid w:val="0027133D"/>
    <w:rsid w:val="002716AF"/>
    <w:rsid w:val="00271FFD"/>
    <w:rsid w:val="0027238B"/>
    <w:rsid w:val="00272798"/>
    <w:rsid w:val="00272D63"/>
    <w:rsid w:val="002748EE"/>
    <w:rsid w:val="00275D0F"/>
    <w:rsid w:val="00275DA7"/>
    <w:rsid w:val="00275FCB"/>
    <w:rsid w:val="002766A8"/>
    <w:rsid w:val="00276F25"/>
    <w:rsid w:val="00281948"/>
    <w:rsid w:val="00281B8A"/>
    <w:rsid w:val="00283B36"/>
    <w:rsid w:val="00286525"/>
    <w:rsid w:val="00286C5D"/>
    <w:rsid w:val="00286D88"/>
    <w:rsid w:val="00286E61"/>
    <w:rsid w:val="002907AB"/>
    <w:rsid w:val="0029081A"/>
    <w:rsid w:val="00291AD3"/>
    <w:rsid w:val="00291D26"/>
    <w:rsid w:val="00291E9D"/>
    <w:rsid w:val="00293DF3"/>
    <w:rsid w:val="00294005"/>
    <w:rsid w:val="0029452D"/>
    <w:rsid w:val="002948E9"/>
    <w:rsid w:val="00294901"/>
    <w:rsid w:val="00294938"/>
    <w:rsid w:val="002953C3"/>
    <w:rsid w:val="00295993"/>
    <w:rsid w:val="00297979"/>
    <w:rsid w:val="00297BE2"/>
    <w:rsid w:val="00297C94"/>
    <w:rsid w:val="002A01AF"/>
    <w:rsid w:val="002A16A7"/>
    <w:rsid w:val="002A1991"/>
    <w:rsid w:val="002A2692"/>
    <w:rsid w:val="002A3094"/>
    <w:rsid w:val="002A326F"/>
    <w:rsid w:val="002A344A"/>
    <w:rsid w:val="002A3574"/>
    <w:rsid w:val="002A405D"/>
    <w:rsid w:val="002A407F"/>
    <w:rsid w:val="002A4268"/>
    <w:rsid w:val="002A45B1"/>
    <w:rsid w:val="002A5308"/>
    <w:rsid w:val="002A5638"/>
    <w:rsid w:val="002A62AA"/>
    <w:rsid w:val="002A68E6"/>
    <w:rsid w:val="002A7F6F"/>
    <w:rsid w:val="002B4E33"/>
    <w:rsid w:val="002B4F23"/>
    <w:rsid w:val="002B5582"/>
    <w:rsid w:val="002B62FE"/>
    <w:rsid w:val="002B7B6B"/>
    <w:rsid w:val="002C11E0"/>
    <w:rsid w:val="002C2575"/>
    <w:rsid w:val="002C29B3"/>
    <w:rsid w:val="002C3887"/>
    <w:rsid w:val="002C4E65"/>
    <w:rsid w:val="002C4F51"/>
    <w:rsid w:val="002C5F1A"/>
    <w:rsid w:val="002C6BF1"/>
    <w:rsid w:val="002C6F1D"/>
    <w:rsid w:val="002D028E"/>
    <w:rsid w:val="002D1170"/>
    <w:rsid w:val="002D11B8"/>
    <w:rsid w:val="002D2372"/>
    <w:rsid w:val="002D2EB4"/>
    <w:rsid w:val="002D366F"/>
    <w:rsid w:val="002D37E7"/>
    <w:rsid w:val="002D3BE5"/>
    <w:rsid w:val="002D4522"/>
    <w:rsid w:val="002D4937"/>
    <w:rsid w:val="002D5065"/>
    <w:rsid w:val="002D58ED"/>
    <w:rsid w:val="002D6166"/>
    <w:rsid w:val="002D65F6"/>
    <w:rsid w:val="002E03FD"/>
    <w:rsid w:val="002E1202"/>
    <w:rsid w:val="002E1CB2"/>
    <w:rsid w:val="002E1DED"/>
    <w:rsid w:val="002E2071"/>
    <w:rsid w:val="002E2392"/>
    <w:rsid w:val="002E2E36"/>
    <w:rsid w:val="002E4401"/>
    <w:rsid w:val="002E47BF"/>
    <w:rsid w:val="002E4CEC"/>
    <w:rsid w:val="002E6048"/>
    <w:rsid w:val="002E7B01"/>
    <w:rsid w:val="002F18A6"/>
    <w:rsid w:val="002F1BDE"/>
    <w:rsid w:val="002F1EEA"/>
    <w:rsid w:val="002F28CC"/>
    <w:rsid w:val="002F2FA0"/>
    <w:rsid w:val="002F30D6"/>
    <w:rsid w:val="002F3203"/>
    <w:rsid w:val="002F44B1"/>
    <w:rsid w:val="002F47B4"/>
    <w:rsid w:val="002F499C"/>
    <w:rsid w:val="002F562F"/>
    <w:rsid w:val="002F6037"/>
    <w:rsid w:val="002F6403"/>
    <w:rsid w:val="002F6621"/>
    <w:rsid w:val="002F7AE1"/>
    <w:rsid w:val="002F7DD3"/>
    <w:rsid w:val="002F7EF0"/>
    <w:rsid w:val="003011D8"/>
    <w:rsid w:val="00301CB2"/>
    <w:rsid w:val="00301FB7"/>
    <w:rsid w:val="003024DC"/>
    <w:rsid w:val="00303719"/>
    <w:rsid w:val="00303878"/>
    <w:rsid w:val="0030423F"/>
    <w:rsid w:val="00304D89"/>
    <w:rsid w:val="0030574B"/>
    <w:rsid w:val="0030633B"/>
    <w:rsid w:val="00306922"/>
    <w:rsid w:val="003070BC"/>
    <w:rsid w:val="003105FB"/>
    <w:rsid w:val="003109D7"/>
    <w:rsid w:val="0031176D"/>
    <w:rsid w:val="00312A26"/>
    <w:rsid w:val="003132DF"/>
    <w:rsid w:val="00316DCB"/>
    <w:rsid w:val="0032065E"/>
    <w:rsid w:val="0032285E"/>
    <w:rsid w:val="0032488C"/>
    <w:rsid w:val="00325447"/>
    <w:rsid w:val="00325AE7"/>
    <w:rsid w:val="00325BBE"/>
    <w:rsid w:val="003265C4"/>
    <w:rsid w:val="00326847"/>
    <w:rsid w:val="0033029E"/>
    <w:rsid w:val="00330463"/>
    <w:rsid w:val="00330C3E"/>
    <w:rsid w:val="0033296C"/>
    <w:rsid w:val="00333E47"/>
    <w:rsid w:val="00334BC7"/>
    <w:rsid w:val="00336161"/>
    <w:rsid w:val="003400C8"/>
    <w:rsid w:val="00341529"/>
    <w:rsid w:val="00341C05"/>
    <w:rsid w:val="00341F26"/>
    <w:rsid w:val="003432BA"/>
    <w:rsid w:val="00343AD6"/>
    <w:rsid w:val="0034474C"/>
    <w:rsid w:val="00344891"/>
    <w:rsid w:val="00344C15"/>
    <w:rsid w:val="00344F0A"/>
    <w:rsid w:val="0034593B"/>
    <w:rsid w:val="00345B9D"/>
    <w:rsid w:val="003464AE"/>
    <w:rsid w:val="00347148"/>
    <w:rsid w:val="003475E0"/>
    <w:rsid w:val="00347961"/>
    <w:rsid w:val="0035096C"/>
    <w:rsid w:val="003512DB"/>
    <w:rsid w:val="003534E3"/>
    <w:rsid w:val="003542D1"/>
    <w:rsid w:val="003545A4"/>
    <w:rsid w:val="003559D0"/>
    <w:rsid w:val="00356013"/>
    <w:rsid w:val="00356336"/>
    <w:rsid w:val="00356467"/>
    <w:rsid w:val="00356D2C"/>
    <w:rsid w:val="00357125"/>
    <w:rsid w:val="0035718E"/>
    <w:rsid w:val="0036098A"/>
    <w:rsid w:val="00361D2C"/>
    <w:rsid w:val="00361D6A"/>
    <w:rsid w:val="00362925"/>
    <w:rsid w:val="003648EE"/>
    <w:rsid w:val="00365ADF"/>
    <w:rsid w:val="00366799"/>
    <w:rsid w:val="0036697F"/>
    <w:rsid w:val="00367DA5"/>
    <w:rsid w:val="003704E2"/>
    <w:rsid w:val="00370AE8"/>
    <w:rsid w:val="0037214F"/>
    <w:rsid w:val="0037224F"/>
    <w:rsid w:val="00372638"/>
    <w:rsid w:val="0037335D"/>
    <w:rsid w:val="003742CF"/>
    <w:rsid w:val="003742F6"/>
    <w:rsid w:val="00374329"/>
    <w:rsid w:val="00374527"/>
    <w:rsid w:val="00374917"/>
    <w:rsid w:val="00375D61"/>
    <w:rsid w:val="00376218"/>
    <w:rsid w:val="0037638E"/>
    <w:rsid w:val="003766D6"/>
    <w:rsid w:val="00377308"/>
    <w:rsid w:val="00377D5A"/>
    <w:rsid w:val="00380C53"/>
    <w:rsid w:val="003813CC"/>
    <w:rsid w:val="0038209C"/>
    <w:rsid w:val="00383C13"/>
    <w:rsid w:val="0038442A"/>
    <w:rsid w:val="003846EF"/>
    <w:rsid w:val="00385753"/>
    <w:rsid w:val="00386BFC"/>
    <w:rsid w:val="00390630"/>
    <w:rsid w:val="00390B5E"/>
    <w:rsid w:val="00390BE2"/>
    <w:rsid w:val="00392772"/>
    <w:rsid w:val="00392FFA"/>
    <w:rsid w:val="003944FB"/>
    <w:rsid w:val="0039450F"/>
    <w:rsid w:val="00394974"/>
    <w:rsid w:val="00394E9D"/>
    <w:rsid w:val="00397382"/>
    <w:rsid w:val="003A0071"/>
    <w:rsid w:val="003A0B30"/>
    <w:rsid w:val="003A20DC"/>
    <w:rsid w:val="003A2279"/>
    <w:rsid w:val="003A2813"/>
    <w:rsid w:val="003A39FE"/>
    <w:rsid w:val="003A4020"/>
    <w:rsid w:val="003A5103"/>
    <w:rsid w:val="003A522F"/>
    <w:rsid w:val="003A615A"/>
    <w:rsid w:val="003A649D"/>
    <w:rsid w:val="003A7586"/>
    <w:rsid w:val="003B0505"/>
    <w:rsid w:val="003B1957"/>
    <w:rsid w:val="003B2508"/>
    <w:rsid w:val="003B2BB8"/>
    <w:rsid w:val="003B3559"/>
    <w:rsid w:val="003B3D62"/>
    <w:rsid w:val="003B3DC6"/>
    <w:rsid w:val="003B3F9A"/>
    <w:rsid w:val="003B4990"/>
    <w:rsid w:val="003B4E48"/>
    <w:rsid w:val="003B4EFA"/>
    <w:rsid w:val="003B5037"/>
    <w:rsid w:val="003B5286"/>
    <w:rsid w:val="003C06FA"/>
    <w:rsid w:val="003C1848"/>
    <w:rsid w:val="003C297E"/>
    <w:rsid w:val="003C62F4"/>
    <w:rsid w:val="003C70EC"/>
    <w:rsid w:val="003C787A"/>
    <w:rsid w:val="003D0D12"/>
    <w:rsid w:val="003D0EDA"/>
    <w:rsid w:val="003D20B5"/>
    <w:rsid w:val="003D26C8"/>
    <w:rsid w:val="003D2715"/>
    <w:rsid w:val="003D38B0"/>
    <w:rsid w:val="003D3901"/>
    <w:rsid w:val="003D5414"/>
    <w:rsid w:val="003D570A"/>
    <w:rsid w:val="003D5F9A"/>
    <w:rsid w:val="003D7F1D"/>
    <w:rsid w:val="003E12D4"/>
    <w:rsid w:val="003E173E"/>
    <w:rsid w:val="003E26C8"/>
    <w:rsid w:val="003E3540"/>
    <w:rsid w:val="003E41CF"/>
    <w:rsid w:val="003E4569"/>
    <w:rsid w:val="003E4E1F"/>
    <w:rsid w:val="003E5086"/>
    <w:rsid w:val="003E5965"/>
    <w:rsid w:val="003E6552"/>
    <w:rsid w:val="003E6CA5"/>
    <w:rsid w:val="003E6F83"/>
    <w:rsid w:val="003E78C5"/>
    <w:rsid w:val="003E79F0"/>
    <w:rsid w:val="003E7A80"/>
    <w:rsid w:val="003E7ED1"/>
    <w:rsid w:val="003F1436"/>
    <w:rsid w:val="003F19D9"/>
    <w:rsid w:val="003F1C22"/>
    <w:rsid w:val="003F1E3D"/>
    <w:rsid w:val="003F1E53"/>
    <w:rsid w:val="003F2230"/>
    <w:rsid w:val="003F30F0"/>
    <w:rsid w:val="003F339B"/>
    <w:rsid w:val="003F403F"/>
    <w:rsid w:val="003F4AE3"/>
    <w:rsid w:val="003F4DEE"/>
    <w:rsid w:val="003F6570"/>
    <w:rsid w:val="003F71C5"/>
    <w:rsid w:val="00400276"/>
    <w:rsid w:val="00401462"/>
    <w:rsid w:val="004021A6"/>
    <w:rsid w:val="0040569D"/>
    <w:rsid w:val="00405CED"/>
    <w:rsid w:val="004063FA"/>
    <w:rsid w:val="00406E22"/>
    <w:rsid w:val="004102B3"/>
    <w:rsid w:val="00411A2D"/>
    <w:rsid w:val="00412116"/>
    <w:rsid w:val="00413503"/>
    <w:rsid w:val="00413EE6"/>
    <w:rsid w:val="00414AD1"/>
    <w:rsid w:val="00416815"/>
    <w:rsid w:val="0041747B"/>
    <w:rsid w:val="00417AD0"/>
    <w:rsid w:val="00421C15"/>
    <w:rsid w:val="00422E53"/>
    <w:rsid w:val="004233BE"/>
    <w:rsid w:val="00424945"/>
    <w:rsid w:val="0042765E"/>
    <w:rsid w:val="004307BB"/>
    <w:rsid w:val="00431364"/>
    <w:rsid w:val="00432BAE"/>
    <w:rsid w:val="0043354A"/>
    <w:rsid w:val="00433BD3"/>
    <w:rsid w:val="00434853"/>
    <w:rsid w:val="00435526"/>
    <w:rsid w:val="00436375"/>
    <w:rsid w:val="00436639"/>
    <w:rsid w:val="00436EAB"/>
    <w:rsid w:val="00437777"/>
    <w:rsid w:val="00440CE0"/>
    <w:rsid w:val="0044178F"/>
    <w:rsid w:val="00442245"/>
    <w:rsid w:val="00443C11"/>
    <w:rsid w:val="00443D76"/>
    <w:rsid w:val="004447B6"/>
    <w:rsid w:val="00445912"/>
    <w:rsid w:val="004470EA"/>
    <w:rsid w:val="00447CC4"/>
    <w:rsid w:val="00447DD7"/>
    <w:rsid w:val="00451C9A"/>
    <w:rsid w:val="00452028"/>
    <w:rsid w:val="0045206F"/>
    <w:rsid w:val="00452BF9"/>
    <w:rsid w:val="00453A2A"/>
    <w:rsid w:val="004542E5"/>
    <w:rsid w:val="00454CAD"/>
    <w:rsid w:val="00454FF1"/>
    <w:rsid w:val="00455542"/>
    <w:rsid w:val="004556FD"/>
    <w:rsid w:val="004560F6"/>
    <w:rsid w:val="00456D39"/>
    <w:rsid w:val="00457CD4"/>
    <w:rsid w:val="004603A9"/>
    <w:rsid w:val="00460CB0"/>
    <w:rsid w:val="00461669"/>
    <w:rsid w:val="00462176"/>
    <w:rsid w:val="0046223F"/>
    <w:rsid w:val="00463111"/>
    <w:rsid w:val="00463A17"/>
    <w:rsid w:val="004673D0"/>
    <w:rsid w:val="00467DBA"/>
    <w:rsid w:val="00470660"/>
    <w:rsid w:val="00470F1D"/>
    <w:rsid w:val="0047107D"/>
    <w:rsid w:val="00471A9E"/>
    <w:rsid w:val="00471B39"/>
    <w:rsid w:val="00471E17"/>
    <w:rsid w:val="00472D9C"/>
    <w:rsid w:val="004736AD"/>
    <w:rsid w:val="00473ED1"/>
    <w:rsid w:val="00474E6E"/>
    <w:rsid w:val="0047567A"/>
    <w:rsid w:val="004763C9"/>
    <w:rsid w:val="00476AA7"/>
    <w:rsid w:val="00476EBA"/>
    <w:rsid w:val="00477115"/>
    <w:rsid w:val="0047759D"/>
    <w:rsid w:val="00477DB1"/>
    <w:rsid w:val="004809AF"/>
    <w:rsid w:val="00480D01"/>
    <w:rsid w:val="00481CCB"/>
    <w:rsid w:val="00481E5E"/>
    <w:rsid w:val="004825E5"/>
    <w:rsid w:val="004827B0"/>
    <w:rsid w:val="004839A9"/>
    <w:rsid w:val="00486973"/>
    <w:rsid w:val="00487583"/>
    <w:rsid w:val="00490C4D"/>
    <w:rsid w:val="0049114F"/>
    <w:rsid w:val="004912B8"/>
    <w:rsid w:val="004912DC"/>
    <w:rsid w:val="004912E1"/>
    <w:rsid w:val="00491FA5"/>
    <w:rsid w:val="004925F7"/>
    <w:rsid w:val="0049270C"/>
    <w:rsid w:val="00492DB8"/>
    <w:rsid w:val="0049316E"/>
    <w:rsid w:val="0049372B"/>
    <w:rsid w:val="00493B26"/>
    <w:rsid w:val="00494EE5"/>
    <w:rsid w:val="0049607E"/>
    <w:rsid w:val="00496465"/>
    <w:rsid w:val="004965A1"/>
    <w:rsid w:val="00496DF4"/>
    <w:rsid w:val="004A0A09"/>
    <w:rsid w:val="004A1BEE"/>
    <w:rsid w:val="004A34FC"/>
    <w:rsid w:val="004A44EC"/>
    <w:rsid w:val="004A47B9"/>
    <w:rsid w:val="004A5D80"/>
    <w:rsid w:val="004A6069"/>
    <w:rsid w:val="004A7053"/>
    <w:rsid w:val="004A714B"/>
    <w:rsid w:val="004B09FD"/>
    <w:rsid w:val="004B0B67"/>
    <w:rsid w:val="004B0E82"/>
    <w:rsid w:val="004B1123"/>
    <w:rsid w:val="004B11FD"/>
    <w:rsid w:val="004B1861"/>
    <w:rsid w:val="004B22B3"/>
    <w:rsid w:val="004B23B9"/>
    <w:rsid w:val="004B298F"/>
    <w:rsid w:val="004B3B02"/>
    <w:rsid w:val="004B4052"/>
    <w:rsid w:val="004B4FF7"/>
    <w:rsid w:val="004B51D7"/>
    <w:rsid w:val="004B5A38"/>
    <w:rsid w:val="004B5B33"/>
    <w:rsid w:val="004B6373"/>
    <w:rsid w:val="004B690C"/>
    <w:rsid w:val="004B7D9C"/>
    <w:rsid w:val="004C088B"/>
    <w:rsid w:val="004C142F"/>
    <w:rsid w:val="004C23E6"/>
    <w:rsid w:val="004C25A0"/>
    <w:rsid w:val="004C2B51"/>
    <w:rsid w:val="004C2F49"/>
    <w:rsid w:val="004C331D"/>
    <w:rsid w:val="004C3BF1"/>
    <w:rsid w:val="004C401C"/>
    <w:rsid w:val="004C49F0"/>
    <w:rsid w:val="004C5C46"/>
    <w:rsid w:val="004C63BF"/>
    <w:rsid w:val="004C782D"/>
    <w:rsid w:val="004D12D4"/>
    <w:rsid w:val="004D2307"/>
    <w:rsid w:val="004D33E9"/>
    <w:rsid w:val="004D3A32"/>
    <w:rsid w:val="004D400D"/>
    <w:rsid w:val="004D449D"/>
    <w:rsid w:val="004D5577"/>
    <w:rsid w:val="004D7B5D"/>
    <w:rsid w:val="004D7DEB"/>
    <w:rsid w:val="004E25BE"/>
    <w:rsid w:val="004E27F9"/>
    <w:rsid w:val="004E3154"/>
    <w:rsid w:val="004E339E"/>
    <w:rsid w:val="004E367C"/>
    <w:rsid w:val="004E377B"/>
    <w:rsid w:val="004E3782"/>
    <w:rsid w:val="004E4298"/>
    <w:rsid w:val="004E48CC"/>
    <w:rsid w:val="004E563A"/>
    <w:rsid w:val="004E5B53"/>
    <w:rsid w:val="004E5C13"/>
    <w:rsid w:val="004E5DAA"/>
    <w:rsid w:val="004E698B"/>
    <w:rsid w:val="004E6B49"/>
    <w:rsid w:val="004E71C4"/>
    <w:rsid w:val="004F18BF"/>
    <w:rsid w:val="004F18FC"/>
    <w:rsid w:val="004F19B5"/>
    <w:rsid w:val="004F1BE7"/>
    <w:rsid w:val="004F3992"/>
    <w:rsid w:val="004F48B1"/>
    <w:rsid w:val="004F4E17"/>
    <w:rsid w:val="004F5A64"/>
    <w:rsid w:val="004F5DD1"/>
    <w:rsid w:val="004F5FA5"/>
    <w:rsid w:val="004F7C02"/>
    <w:rsid w:val="005015F2"/>
    <w:rsid w:val="00501914"/>
    <w:rsid w:val="005023A8"/>
    <w:rsid w:val="00502555"/>
    <w:rsid w:val="0050289E"/>
    <w:rsid w:val="0050329D"/>
    <w:rsid w:val="005041B5"/>
    <w:rsid w:val="005054CE"/>
    <w:rsid w:val="00506159"/>
    <w:rsid w:val="005067C8"/>
    <w:rsid w:val="00506F40"/>
    <w:rsid w:val="00507EED"/>
    <w:rsid w:val="0051184E"/>
    <w:rsid w:val="00512068"/>
    <w:rsid w:val="0051261E"/>
    <w:rsid w:val="0051391A"/>
    <w:rsid w:val="005141D5"/>
    <w:rsid w:val="005148F6"/>
    <w:rsid w:val="005155B7"/>
    <w:rsid w:val="00515756"/>
    <w:rsid w:val="005158BB"/>
    <w:rsid w:val="00516078"/>
    <w:rsid w:val="00516F40"/>
    <w:rsid w:val="00520126"/>
    <w:rsid w:val="0052075D"/>
    <w:rsid w:val="00520FB5"/>
    <w:rsid w:val="00521024"/>
    <w:rsid w:val="005215B6"/>
    <w:rsid w:val="00521E4D"/>
    <w:rsid w:val="0052365E"/>
    <w:rsid w:val="005239CF"/>
    <w:rsid w:val="0052421A"/>
    <w:rsid w:val="00524231"/>
    <w:rsid w:val="00525A7F"/>
    <w:rsid w:val="00525ABE"/>
    <w:rsid w:val="00527087"/>
    <w:rsid w:val="005271F5"/>
    <w:rsid w:val="0052736A"/>
    <w:rsid w:val="00527634"/>
    <w:rsid w:val="00527FFB"/>
    <w:rsid w:val="00530E6F"/>
    <w:rsid w:val="0053195D"/>
    <w:rsid w:val="005319B5"/>
    <w:rsid w:val="00532687"/>
    <w:rsid w:val="00532759"/>
    <w:rsid w:val="005337B8"/>
    <w:rsid w:val="00533823"/>
    <w:rsid w:val="00535B97"/>
    <w:rsid w:val="00536DEB"/>
    <w:rsid w:val="00536E19"/>
    <w:rsid w:val="00537EC9"/>
    <w:rsid w:val="005402DA"/>
    <w:rsid w:val="00540644"/>
    <w:rsid w:val="00540929"/>
    <w:rsid w:val="005410DE"/>
    <w:rsid w:val="00541521"/>
    <w:rsid w:val="0054211C"/>
    <w:rsid w:val="00542902"/>
    <w:rsid w:val="00542903"/>
    <w:rsid w:val="0054350B"/>
    <w:rsid w:val="00543E11"/>
    <w:rsid w:val="0054401D"/>
    <w:rsid w:val="00545D28"/>
    <w:rsid w:val="005460AE"/>
    <w:rsid w:val="0054689E"/>
    <w:rsid w:val="00546C11"/>
    <w:rsid w:val="00547036"/>
    <w:rsid w:val="00547083"/>
    <w:rsid w:val="0054793D"/>
    <w:rsid w:val="00550709"/>
    <w:rsid w:val="00551CEA"/>
    <w:rsid w:val="00552E15"/>
    <w:rsid w:val="00553B9F"/>
    <w:rsid w:val="00554444"/>
    <w:rsid w:val="00555F06"/>
    <w:rsid w:val="00556641"/>
    <w:rsid w:val="005600D2"/>
    <w:rsid w:val="00560BEB"/>
    <w:rsid w:val="00560DFC"/>
    <w:rsid w:val="0056233E"/>
    <w:rsid w:val="005633BF"/>
    <w:rsid w:val="00563DF1"/>
    <w:rsid w:val="0056417A"/>
    <w:rsid w:val="00564903"/>
    <w:rsid w:val="00565BC4"/>
    <w:rsid w:val="00566220"/>
    <w:rsid w:val="00566320"/>
    <w:rsid w:val="005669B4"/>
    <w:rsid w:val="00566D05"/>
    <w:rsid w:val="00566D63"/>
    <w:rsid w:val="00567328"/>
    <w:rsid w:val="00567DE1"/>
    <w:rsid w:val="00570413"/>
    <w:rsid w:val="005720CB"/>
    <w:rsid w:val="00573136"/>
    <w:rsid w:val="005731FB"/>
    <w:rsid w:val="00573650"/>
    <w:rsid w:val="00573AB6"/>
    <w:rsid w:val="00573F97"/>
    <w:rsid w:val="005740C8"/>
    <w:rsid w:val="005741A1"/>
    <w:rsid w:val="005802D7"/>
    <w:rsid w:val="00581724"/>
    <w:rsid w:val="00581855"/>
    <w:rsid w:val="005820E4"/>
    <w:rsid w:val="00583E8E"/>
    <w:rsid w:val="0058479B"/>
    <w:rsid w:val="00585BF2"/>
    <w:rsid w:val="00586F84"/>
    <w:rsid w:val="00590738"/>
    <w:rsid w:val="005926B4"/>
    <w:rsid w:val="0059397F"/>
    <w:rsid w:val="005949C3"/>
    <w:rsid w:val="00594BB6"/>
    <w:rsid w:val="00595194"/>
    <w:rsid w:val="00595A93"/>
    <w:rsid w:val="005961B6"/>
    <w:rsid w:val="0059646A"/>
    <w:rsid w:val="00596969"/>
    <w:rsid w:val="005969F4"/>
    <w:rsid w:val="00597290"/>
    <w:rsid w:val="005A07CD"/>
    <w:rsid w:val="005A08E0"/>
    <w:rsid w:val="005A1964"/>
    <w:rsid w:val="005A3836"/>
    <w:rsid w:val="005A4170"/>
    <w:rsid w:val="005A540E"/>
    <w:rsid w:val="005A632B"/>
    <w:rsid w:val="005A6C1E"/>
    <w:rsid w:val="005A6E26"/>
    <w:rsid w:val="005A7A61"/>
    <w:rsid w:val="005B019F"/>
    <w:rsid w:val="005B1A3A"/>
    <w:rsid w:val="005B1CCA"/>
    <w:rsid w:val="005B26E7"/>
    <w:rsid w:val="005B3E1D"/>
    <w:rsid w:val="005B4923"/>
    <w:rsid w:val="005B4CAD"/>
    <w:rsid w:val="005B4F6E"/>
    <w:rsid w:val="005B635A"/>
    <w:rsid w:val="005B7393"/>
    <w:rsid w:val="005B7417"/>
    <w:rsid w:val="005B7835"/>
    <w:rsid w:val="005B7BE1"/>
    <w:rsid w:val="005C01F2"/>
    <w:rsid w:val="005C0714"/>
    <w:rsid w:val="005C0BD1"/>
    <w:rsid w:val="005C0D00"/>
    <w:rsid w:val="005C1348"/>
    <w:rsid w:val="005C31F2"/>
    <w:rsid w:val="005C3552"/>
    <w:rsid w:val="005C3AEE"/>
    <w:rsid w:val="005C432B"/>
    <w:rsid w:val="005C7DDD"/>
    <w:rsid w:val="005D0691"/>
    <w:rsid w:val="005D0B50"/>
    <w:rsid w:val="005D20FE"/>
    <w:rsid w:val="005D3C80"/>
    <w:rsid w:val="005D3FBA"/>
    <w:rsid w:val="005D4030"/>
    <w:rsid w:val="005D4CFC"/>
    <w:rsid w:val="005D4FD8"/>
    <w:rsid w:val="005D60A4"/>
    <w:rsid w:val="005D6BFE"/>
    <w:rsid w:val="005D7BF4"/>
    <w:rsid w:val="005E04E9"/>
    <w:rsid w:val="005E0C04"/>
    <w:rsid w:val="005E0F91"/>
    <w:rsid w:val="005E59F2"/>
    <w:rsid w:val="005E6F21"/>
    <w:rsid w:val="005E7200"/>
    <w:rsid w:val="005E7BB1"/>
    <w:rsid w:val="005E7F57"/>
    <w:rsid w:val="005F0DD6"/>
    <w:rsid w:val="005F1C7B"/>
    <w:rsid w:val="005F1E2F"/>
    <w:rsid w:val="005F23CA"/>
    <w:rsid w:val="005F25E4"/>
    <w:rsid w:val="005F2AA3"/>
    <w:rsid w:val="005F3BD7"/>
    <w:rsid w:val="005F3F0C"/>
    <w:rsid w:val="005F44AC"/>
    <w:rsid w:val="005F54EE"/>
    <w:rsid w:val="005F56D9"/>
    <w:rsid w:val="005F5A23"/>
    <w:rsid w:val="005F606B"/>
    <w:rsid w:val="005F66F8"/>
    <w:rsid w:val="005F6741"/>
    <w:rsid w:val="005F6C78"/>
    <w:rsid w:val="005F74F8"/>
    <w:rsid w:val="005F7AC8"/>
    <w:rsid w:val="005F7D81"/>
    <w:rsid w:val="006006EA"/>
    <w:rsid w:val="00600A66"/>
    <w:rsid w:val="00600DAC"/>
    <w:rsid w:val="006013CB"/>
    <w:rsid w:val="00601850"/>
    <w:rsid w:val="00601A0A"/>
    <w:rsid w:val="0060254A"/>
    <w:rsid w:val="00603C7E"/>
    <w:rsid w:val="00604027"/>
    <w:rsid w:val="00604958"/>
    <w:rsid w:val="00604997"/>
    <w:rsid w:val="006054B0"/>
    <w:rsid w:val="0060594A"/>
    <w:rsid w:val="00606157"/>
    <w:rsid w:val="00606195"/>
    <w:rsid w:val="00606F95"/>
    <w:rsid w:val="00607421"/>
    <w:rsid w:val="00607E29"/>
    <w:rsid w:val="00610020"/>
    <w:rsid w:val="00610953"/>
    <w:rsid w:val="00611AA8"/>
    <w:rsid w:val="00612D29"/>
    <w:rsid w:val="00613068"/>
    <w:rsid w:val="006132EE"/>
    <w:rsid w:val="00613A98"/>
    <w:rsid w:val="0061423C"/>
    <w:rsid w:val="00615778"/>
    <w:rsid w:val="006158E1"/>
    <w:rsid w:val="006174B1"/>
    <w:rsid w:val="006207F0"/>
    <w:rsid w:val="00621402"/>
    <w:rsid w:val="006215B3"/>
    <w:rsid w:val="00622448"/>
    <w:rsid w:val="006229E0"/>
    <w:rsid w:val="00622A31"/>
    <w:rsid w:val="00623480"/>
    <w:rsid w:val="00623B02"/>
    <w:rsid w:val="006240F5"/>
    <w:rsid w:val="00626184"/>
    <w:rsid w:val="00626204"/>
    <w:rsid w:val="00626262"/>
    <w:rsid w:val="006266FA"/>
    <w:rsid w:val="006267D9"/>
    <w:rsid w:val="0062790C"/>
    <w:rsid w:val="006308CF"/>
    <w:rsid w:val="00630D85"/>
    <w:rsid w:val="0063165E"/>
    <w:rsid w:val="00631DF2"/>
    <w:rsid w:val="00633AF7"/>
    <w:rsid w:val="0063709A"/>
    <w:rsid w:val="00637224"/>
    <w:rsid w:val="0063766F"/>
    <w:rsid w:val="00637719"/>
    <w:rsid w:val="006400C4"/>
    <w:rsid w:val="0064088D"/>
    <w:rsid w:val="00640B25"/>
    <w:rsid w:val="00640DB6"/>
    <w:rsid w:val="00641446"/>
    <w:rsid w:val="006419A6"/>
    <w:rsid w:val="006434FD"/>
    <w:rsid w:val="00643F18"/>
    <w:rsid w:val="00645834"/>
    <w:rsid w:val="00645A55"/>
    <w:rsid w:val="00645BD6"/>
    <w:rsid w:val="00646059"/>
    <w:rsid w:val="00646E94"/>
    <w:rsid w:val="006478EF"/>
    <w:rsid w:val="00650340"/>
    <w:rsid w:val="00650EDF"/>
    <w:rsid w:val="00651041"/>
    <w:rsid w:val="00652E47"/>
    <w:rsid w:val="00655947"/>
    <w:rsid w:val="00657CEC"/>
    <w:rsid w:val="00657E66"/>
    <w:rsid w:val="006602A7"/>
    <w:rsid w:val="006604A7"/>
    <w:rsid w:val="00660F51"/>
    <w:rsid w:val="00661640"/>
    <w:rsid w:val="006622AA"/>
    <w:rsid w:val="0066286C"/>
    <w:rsid w:val="00664845"/>
    <w:rsid w:val="00665B97"/>
    <w:rsid w:val="006664AE"/>
    <w:rsid w:val="006665E8"/>
    <w:rsid w:val="006676B3"/>
    <w:rsid w:val="006700C3"/>
    <w:rsid w:val="006703EB"/>
    <w:rsid w:val="006706E4"/>
    <w:rsid w:val="00672F71"/>
    <w:rsid w:val="006740E1"/>
    <w:rsid w:val="0067450C"/>
    <w:rsid w:val="00674932"/>
    <w:rsid w:val="00675394"/>
    <w:rsid w:val="006767FD"/>
    <w:rsid w:val="006770A8"/>
    <w:rsid w:val="00677BA7"/>
    <w:rsid w:val="00677F40"/>
    <w:rsid w:val="0068071F"/>
    <w:rsid w:val="00680D19"/>
    <w:rsid w:val="00681C2F"/>
    <w:rsid w:val="00684CA1"/>
    <w:rsid w:val="00684FA5"/>
    <w:rsid w:val="00685C1D"/>
    <w:rsid w:val="006860D6"/>
    <w:rsid w:val="006866F2"/>
    <w:rsid w:val="0068721D"/>
    <w:rsid w:val="00687ECA"/>
    <w:rsid w:val="006908DB"/>
    <w:rsid w:val="00690961"/>
    <w:rsid w:val="00690968"/>
    <w:rsid w:val="00690F50"/>
    <w:rsid w:val="006916DE"/>
    <w:rsid w:val="00691D56"/>
    <w:rsid w:val="00691F93"/>
    <w:rsid w:val="006926C2"/>
    <w:rsid w:val="0069283E"/>
    <w:rsid w:val="00693CDC"/>
    <w:rsid w:val="00693F5F"/>
    <w:rsid w:val="006945CA"/>
    <w:rsid w:val="006957DC"/>
    <w:rsid w:val="00696DC3"/>
    <w:rsid w:val="0069794D"/>
    <w:rsid w:val="006A189A"/>
    <w:rsid w:val="006A21D1"/>
    <w:rsid w:val="006A3153"/>
    <w:rsid w:val="006A38D7"/>
    <w:rsid w:val="006A4427"/>
    <w:rsid w:val="006A46BC"/>
    <w:rsid w:val="006A49C3"/>
    <w:rsid w:val="006A5155"/>
    <w:rsid w:val="006A5880"/>
    <w:rsid w:val="006A5CA1"/>
    <w:rsid w:val="006A78B2"/>
    <w:rsid w:val="006B07BE"/>
    <w:rsid w:val="006B0C5C"/>
    <w:rsid w:val="006B1F72"/>
    <w:rsid w:val="006B2CB4"/>
    <w:rsid w:val="006B7713"/>
    <w:rsid w:val="006B7DFB"/>
    <w:rsid w:val="006C1187"/>
    <w:rsid w:val="006C3549"/>
    <w:rsid w:val="006C46CB"/>
    <w:rsid w:val="006C4949"/>
    <w:rsid w:val="006C4983"/>
    <w:rsid w:val="006C4B22"/>
    <w:rsid w:val="006C4E6F"/>
    <w:rsid w:val="006C52B1"/>
    <w:rsid w:val="006C5567"/>
    <w:rsid w:val="006C58F8"/>
    <w:rsid w:val="006C6DD6"/>
    <w:rsid w:val="006C72ED"/>
    <w:rsid w:val="006C7A9F"/>
    <w:rsid w:val="006D06EA"/>
    <w:rsid w:val="006D1511"/>
    <w:rsid w:val="006D2ED5"/>
    <w:rsid w:val="006D4158"/>
    <w:rsid w:val="006D4E39"/>
    <w:rsid w:val="006D615F"/>
    <w:rsid w:val="006D6A1C"/>
    <w:rsid w:val="006D6EB3"/>
    <w:rsid w:val="006D6EE1"/>
    <w:rsid w:val="006D7561"/>
    <w:rsid w:val="006D7BC1"/>
    <w:rsid w:val="006E1959"/>
    <w:rsid w:val="006E21C2"/>
    <w:rsid w:val="006E34B8"/>
    <w:rsid w:val="006E38DF"/>
    <w:rsid w:val="006E3D4A"/>
    <w:rsid w:val="006E43DE"/>
    <w:rsid w:val="006E75BB"/>
    <w:rsid w:val="006F07D7"/>
    <w:rsid w:val="006F0A5C"/>
    <w:rsid w:val="006F291A"/>
    <w:rsid w:val="006F2DBC"/>
    <w:rsid w:val="006F2E74"/>
    <w:rsid w:val="006F492D"/>
    <w:rsid w:val="006F4966"/>
    <w:rsid w:val="006F583B"/>
    <w:rsid w:val="006F5A22"/>
    <w:rsid w:val="006F6690"/>
    <w:rsid w:val="006F67D9"/>
    <w:rsid w:val="006F78C0"/>
    <w:rsid w:val="00700E89"/>
    <w:rsid w:val="007022DE"/>
    <w:rsid w:val="00703185"/>
    <w:rsid w:val="007045D3"/>
    <w:rsid w:val="00704652"/>
    <w:rsid w:val="00705176"/>
    <w:rsid w:val="00705668"/>
    <w:rsid w:val="00705E60"/>
    <w:rsid w:val="007068C7"/>
    <w:rsid w:val="00706968"/>
    <w:rsid w:val="00707C2E"/>
    <w:rsid w:val="0071009A"/>
    <w:rsid w:val="007112EE"/>
    <w:rsid w:val="007114C5"/>
    <w:rsid w:val="00711D3D"/>
    <w:rsid w:val="00711EA0"/>
    <w:rsid w:val="007132EB"/>
    <w:rsid w:val="00714122"/>
    <w:rsid w:val="007147E9"/>
    <w:rsid w:val="0071578B"/>
    <w:rsid w:val="00715DD7"/>
    <w:rsid w:val="00721268"/>
    <w:rsid w:val="007219CA"/>
    <w:rsid w:val="00721F73"/>
    <w:rsid w:val="0072204C"/>
    <w:rsid w:val="007223B4"/>
    <w:rsid w:val="007224D5"/>
    <w:rsid w:val="00722967"/>
    <w:rsid w:val="00724ED0"/>
    <w:rsid w:val="00725129"/>
    <w:rsid w:val="0072585F"/>
    <w:rsid w:val="00725EBC"/>
    <w:rsid w:val="00725FCD"/>
    <w:rsid w:val="00726FCA"/>
    <w:rsid w:val="0072714A"/>
    <w:rsid w:val="007308C6"/>
    <w:rsid w:val="00731D69"/>
    <w:rsid w:val="00734396"/>
    <w:rsid w:val="00734B9C"/>
    <w:rsid w:val="0073527B"/>
    <w:rsid w:val="00736E56"/>
    <w:rsid w:val="00737166"/>
    <w:rsid w:val="00740CBF"/>
    <w:rsid w:val="00741C9A"/>
    <w:rsid w:val="007428D5"/>
    <w:rsid w:val="0074343D"/>
    <w:rsid w:val="00744E4E"/>
    <w:rsid w:val="007457D7"/>
    <w:rsid w:val="00746981"/>
    <w:rsid w:val="007469E8"/>
    <w:rsid w:val="007478ED"/>
    <w:rsid w:val="00747B67"/>
    <w:rsid w:val="00747E79"/>
    <w:rsid w:val="00747F60"/>
    <w:rsid w:val="00752587"/>
    <w:rsid w:val="0075471D"/>
    <w:rsid w:val="00754FDE"/>
    <w:rsid w:val="00755904"/>
    <w:rsid w:val="00756029"/>
    <w:rsid w:val="0075621B"/>
    <w:rsid w:val="007566C6"/>
    <w:rsid w:val="007615C6"/>
    <w:rsid w:val="00762727"/>
    <w:rsid w:val="007633F3"/>
    <w:rsid w:val="00764CBE"/>
    <w:rsid w:val="00765830"/>
    <w:rsid w:val="00766427"/>
    <w:rsid w:val="0076789F"/>
    <w:rsid w:val="00770186"/>
    <w:rsid w:val="00770F18"/>
    <w:rsid w:val="007711C4"/>
    <w:rsid w:val="007719C5"/>
    <w:rsid w:val="00771D45"/>
    <w:rsid w:val="00772AB4"/>
    <w:rsid w:val="007736ED"/>
    <w:rsid w:val="00774D0E"/>
    <w:rsid w:val="007757FC"/>
    <w:rsid w:val="00775A17"/>
    <w:rsid w:val="00775E69"/>
    <w:rsid w:val="00775FF6"/>
    <w:rsid w:val="007761A9"/>
    <w:rsid w:val="007762CD"/>
    <w:rsid w:val="00777433"/>
    <w:rsid w:val="0078073A"/>
    <w:rsid w:val="0078095C"/>
    <w:rsid w:val="00781DA6"/>
    <w:rsid w:val="0078235B"/>
    <w:rsid w:val="00782419"/>
    <w:rsid w:val="00782977"/>
    <w:rsid w:val="0078389C"/>
    <w:rsid w:val="00783A64"/>
    <w:rsid w:val="00783AC1"/>
    <w:rsid w:val="00784868"/>
    <w:rsid w:val="00785D48"/>
    <w:rsid w:val="00785FE1"/>
    <w:rsid w:val="007870CB"/>
    <w:rsid w:val="00787A32"/>
    <w:rsid w:val="00787FD6"/>
    <w:rsid w:val="007900E8"/>
    <w:rsid w:val="0079066D"/>
    <w:rsid w:val="00790785"/>
    <w:rsid w:val="00790B52"/>
    <w:rsid w:val="007920C7"/>
    <w:rsid w:val="0079296C"/>
    <w:rsid w:val="0079350B"/>
    <w:rsid w:val="007938F1"/>
    <w:rsid w:val="007940CF"/>
    <w:rsid w:val="00794198"/>
    <w:rsid w:val="00794578"/>
    <w:rsid w:val="00794A91"/>
    <w:rsid w:val="00795C14"/>
    <w:rsid w:val="007973C0"/>
    <w:rsid w:val="00797918"/>
    <w:rsid w:val="00797ED8"/>
    <w:rsid w:val="007A0740"/>
    <w:rsid w:val="007A134F"/>
    <w:rsid w:val="007A14C8"/>
    <w:rsid w:val="007A1C94"/>
    <w:rsid w:val="007A25E4"/>
    <w:rsid w:val="007A2930"/>
    <w:rsid w:val="007A4736"/>
    <w:rsid w:val="007A47D5"/>
    <w:rsid w:val="007A552A"/>
    <w:rsid w:val="007A7A94"/>
    <w:rsid w:val="007B05D9"/>
    <w:rsid w:val="007B152E"/>
    <w:rsid w:val="007B1B41"/>
    <w:rsid w:val="007B1BC7"/>
    <w:rsid w:val="007B2521"/>
    <w:rsid w:val="007B327E"/>
    <w:rsid w:val="007B3442"/>
    <w:rsid w:val="007B3C39"/>
    <w:rsid w:val="007B3C71"/>
    <w:rsid w:val="007B3F33"/>
    <w:rsid w:val="007B4862"/>
    <w:rsid w:val="007B52F2"/>
    <w:rsid w:val="007B6DD4"/>
    <w:rsid w:val="007B6E2C"/>
    <w:rsid w:val="007B7AF0"/>
    <w:rsid w:val="007C1120"/>
    <w:rsid w:val="007C1140"/>
    <w:rsid w:val="007C2B2F"/>
    <w:rsid w:val="007C3FC6"/>
    <w:rsid w:val="007C4E85"/>
    <w:rsid w:val="007C54FC"/>
    <w:rsid w:val="007C566F"/>
    <w:rsid w:val="007C6A51"/>
    <w:rsid w:val="007C76FE"/>
    <w:rsid w:val="007C7F95"/>
    <w:rsid w:val="007D04FE"/>
    <w:rsid w:val="007D08AD"/>
    <w:rsid w:val="007D172D"/>
    <w:rsid w:val="007D20CA"/>
    <w:rsid w:val="007D2E7C"/>
    <w:rsid w:val="007D305F"/>
    <w:rsid w:val="007D3335"/>
    <w:rsid w:val="007D41ED"/>
    <w:rsid w:val="007D5041"/>
    <w:rsid w:val="007D528C"/>
    <w:rsid w:val="007D52FF"/>
    <w:rsid w:val="007D543E"/>
    <w:rsid w:val="007D59EE"/>
    <w:rsid w:val="007D629A"/>
    <w:rsid w:val="007D6780"/>
    <w:rsid w:val="007E01BF"/>
    <w:rsid w:val="007E06C9"/>
    <w:rsid w:val="007E1D29"/>
    <w:rsid w:val="007E1D87"/>
    <w:rsid w:val="007E1EFE"/>
    <w:rsid w:val="007E39C6"/>
    <w:rsid w:val="007E450D"/>
    <w:rsid w:val="007E578A"/>
    <w:rsid w:val="007E5DAD"/>
    <w:rsid w:val="007E67C6"/>
    <w:rsid w:val="007F27E9"/>
    <w:rsid w:val="007F3AE6"/>
    <w:rsid w:val="007F4B2E"/>
    <w:rsid w:val="007F52D2"/>
    <w:rsid w:val="007F5441"/>
    <w:rsid w:val="007F5633"/>
    <w:rsid w:val="007F584C"/>
    <w:rsid w:val="007F7591"/>
    <w:rsid w:val="00800ED0"/>
    <w:rsid w:val="008014DE"/>
    <w:rsid w:val="00805431"/>
    <w:rsid w:val="008062EC"/>
    <w:rsid w:val="00807233"/>
    <w:rsid w:val="008075FA"/>
    <w:rsid w:val="00807BA8"/>
    <w:rsid w:val="00810960"/>
    <w:rsid w:val="00810D05"/>
    <w:rsid w:val="00811230"/>
    <w:rsid w:val="00811934"/>
    <w:rsid w:val="00811CD5"/>
    <w:rsid w:val="00813087"/>
    <w:rsid w:val="00814752"/>
    <w:rsid w:val="00814801"/>
    <w:rsid w:val="00815B96"/>
    <w:rsid w:val="008164F0"/>
    <w:rsid w:val="008207F7"/>
    <w:rsid w:val="008214EC"/>
    <w:rsid w:val="008215D2"/>
    <w:rsid w:val="00822EE7"/>
    <w:rsid w:val="00823A22"/>
    <w:rsid w:val="008243C4"/>
    <w:rsid w:val="008246A6"/>
    <w:rsid w:val="00824D9C"/>
    <w:rsid w:val="008250C4"/>
    <w:rsid w:val="0082548B"/>
    <w:rsid w:val="008304AA"/>
    <w:rsid w:val="00830E3E"/>
    <w:rsid w:val="008319D8"/>
    <w:rsid w:val="00831FFA"/>
    <w:rsid w:val="008325BC"/>
    <w:rsid w:val="00832FAF"/>
    <w:rsid w:val="00833530"/>
    <w:rsid w:val="0083377C"/>
    <w:rsid w:val="00833CF9"/>
    <w:rsid w:val="008354D2"/>
    <w:rsid w:val="00835AEF"/>
    <w:rsid w:val="00835C01"/>
    <w:rsid w:val="0083640C"/>
    <w:rsid w:val="00836902"/>
    <w:rsid w:val="00836BD2"/>
    <w:rsid w:val="00837345"/>
    <w:rsid w:val="00840B09"/>
    <w:rsid w:val="00840DCE"/>
    <w:rsid w:val="00841B2E"/>
    <w:rsid w:val="00841BA6"/>
    <w:rsid w:val="00842771"/>
    <w:rsid w:val="0084288F"/>
    <w:rsid w:val="00842E42"/>
    <w:rsid w:val="0084333D"/>
    <w:rsid w:val="00843E2C"/>
    <w:rsid w:val="00844141"/>
    <w:rsid w:val="00844D88"/>
    <w:rsid w:val="00845144"/>
    <w:rsid w:val="008463BF"/>
    <w:rsid w:val="00846463"/>
    <w:rsid w:val="00846EE5"/>
    <w:rsid w:val="0084784F"/>
    <w:rsid w:val="00850F7E"/>
    <w:rsid w:val="00851FEC"/>
    <w:rsid w:val="008533FB"/>
    <w:rsid w:val="008545EB"/>
    <w:rsid w:val="00854AEE"/>
    <w:rsid w:val="00854F68"/>
    <w:rsid w:val="0085561D"/>
    <w:rsid w:val="00860237"/>
    <w:rsid w:val="00860619"/>
    <w:rsid w:val="008647ED"/>
    <w:rsid w:val="008650CA"/>
    <w:rsid w:val="0086557A"/>
    <w:rsid w:val="008657D1"/>
    <w:rsid w:val="00865ADF"/>
    <w:rsid w:val="00866830"/>
    <w:rsid w:val="00866D83"/>
    <w:rsid w:val="008677F8"/>
    <w:rsid w:val="00870040"/>
    <w:rsid w:val="00870B7A"/>
    <w:rsid w:val="00871E47"/>
    <w:rsid w:val="0087231C"/>
    <w:rsid w:val="00873011"/>
    <w:rsid w:val="00873321"/>
    <w:rsid w:val="00873D34"/>
    <w:rsid w:val="00874606"/>
    <w:rsid w:val="00874EE4"/>
    <w:rsid w:val="0087690B"/>
    <w:rsid w:val="00877924"/>
    <w:rsid w:val="00880344"/>
    <w:rsid w:val="00880C19"/>
    <w:rsid w:val="00881045"/>
    <w:rsid w:val="008813DE"/>
    <w:rsid w:val="008824F6"/>
    <w:rsid w:val="00882521"/>
    <w:rsid w:val="00882984"/>
    <w:rsid w:val="00882F61"/>
    <w:rsid w:val="008836AA"/>
    <w:rsid w:val="008836AE"/>
    <w:rsid w:val="00883AA8"/>
    <w:rsid w:val="00883ABE"/>
    <w:rsid w:val="00884B2B"/>
    <w:rsid w:val="00885303"/>
    <w:rsid w:val="008856E8"/>
    <w:rsid w:val="00886224"/>
    <w:rsid w:val="00887795"/>
    <w:rsid w:val="00887FF7"/>
    <w:rsid w:val="00890871"/>
    <w:rsid w:val="00890CFA"/>
    <w:rsid w:val="008910DF"/>
    <w:rsid w:val="00891E0D"/>
    <w:rsid w:val="008928EB"/>
    <w:rsid w:val="008929B3"/>
    <w:rsid w:val="008943CD"/>
    <w:rsid w:val="008948FA"/>
    <w:rsid w:val="0089490A"/>
    <w:rsid w:val="00894B02"/>
    <w:rsid w:val="008954D5"/>
    <w:rsid w:val="008967BF"/>
    <w:rsid w:val="00896A24"/>
    <w:rsid w:val="008A019F"/>
    <w:rsid w:val="008A0249"/>
    <w:rsid w:val="008A0ECA"/>
    <w:rsid w:val="008A2DE1"/>
    <w:rsid w:val="008A30EB"/>
    <w:rsid w:val="008A3C2F"/>
    <w:rsid w:val="008A6368"/>
    <w:rsid w:val="008A6D4F"/>
    <w:rsid w:val="008A7DA1"/>
    <w:rsid w:val="008B0972"/>
    <w:rsid w:val="008B1AF4"/>
    <w:rsid w:val="008B1EAB"/>
    <w:rsid w:val="008B385E"/>
    <w:rsid w:val="008B4B60"/>
    <w:rsid w:val="008B4BE4"/>
    <w:rsid w:val="008B5C80"/>
    <w:rsid w:val="008B60AA"/>
    <w:rsid w:val="008B6910"/>
    <w:rsid w:val="008B7DC5"/>
    <w:rsid w:val="008C2ACF"/>
    <w:rsid w:val="008C3750"/>
    <w:rsid w:val="008C5080"/>
    <w:rsid w:val="008C5BA9"/>
    <w:rsid w:val="008C6418"/>
    <w:rsid w:val="008D027B"/>
    <w:rsid w:val="008D2105"/>
    <w:rsid w:val="008D23A0"/>
    <w:rsid w:val="008D28A9"/>
    <w:rsid w:val="008D2D0E"/>
    <w:rsid w:val="008D3C47"/>
    <w:rsid w:val="008D3D88"/>
    <w:rsid w:val="008D4B72"/>
    <w:rsid w:val="008D6011"/>
    <w:rsid w:val="008E00CC"/>
    <w:rsid w:val="008E09B4"/>
    <w:rsid w:val="008E143F"/>
    <w:rsid w:val="008E1829"/>
    <w:rsid w:val="008E1CC0"/>
    <w:rsid w:val="008E34FF"/>
    <w:rsid w:val="008E5213"/>
    <w:rsid w:val="008E72D6"/>
    <w:rsid w:val="008F01B2"/>
    <w:rsid w:val="008F1879"/>
    <w:rsid w:val="008F23FE"/>
    <w:rsid w:val="008F2973"/>
    <w:rsid w:val="008F564C"/>
    <w:rsid w:val="008F57F9"/>
    <w:rsid w:val="0090356B"/>
    <w:rsid w:val="009037E8"/>
    <w:rsid w:val="009048AB"/>
    <w:rsid w:val="0090599A"/>
    <w:rsid w:val="00905AD3"/>
    <w:rsid w:val="00905FAF"/>
    <w:rsid w:val="009064B7"/>
    <w:rsid w:val="009072CE"/>
    <w:rsid w:val="00911D83"/>
    <w:rsid w:val="00912D31"/>
    <w:rsid w:val="00913F0E"/>
    <w:rsid w:val="0091422D"/>
    <w:rsid w:val="0091453B"/>
    <w:rsid w:val="0091610B"/>
    <w:rsid w:val="00920E4D"/>
    <w:rsid w:val="00921A96"/>
    <w:rsid w:val="00921C4B"/>
    <w:rsid w:val="00921E51"/>
    <w:rsid w:val="00921F47"/>
    <w:rsid w:val="00922F69"/>
    <w:rsid w:val="009230DD"/>
    <w:rsid w:val="009237B7"/>
    <w:rsid w:val="00923928"/>
    <w:rsid w:val="00923BCF"/>
    <w:rsid w:val="00924537"/>
    <w:rsid w:val="009247F5"/>
    <w:rsid w:val="009260FB"/>
    <w:rsid w:val="009261A7"/>
    <w:rsid w:val="00926ECD"/>
    <w:rsid w:val="00926F09"/>
    <w:rsid w:val="0092725F"/>
    <w:rsid w:val="0092759C"/>
    <w:rsid w:val="00927D2E"/>
    <w:rsid w:val="00931F96"/>
    <w:rsid w:val="00932C85"/>
    <w:rsid w:val="00932D44"/>
    <w:rsid w:val="00932DF6"/>
    <w:rsid w:val="009333A5"/>
    <w:rsid w:val="00933A79"/>
    <w:rsid w:val="0093585A"/>
    <w:rsid w:val="00935F66"/>
    <w:rsid w:val="009361A9"/>
    <w:rsid w:val="00936340"/>
    <w:rsid w:val="009371FB"/>
    <w:rsid w:val="00941F55"/>
    <w:rsid w:val="0094285E"/>
    <w:rsid w:val="00942C91"/>
    <w:rsid w:val="00943F65"/>
    <w:rsid w:val="009452B0"/>
    <w:rsid w:val="00945CC8"/>
    <w:rsid w:val="00945D29"/>
    <w:rsid w:val="00946029"/>
    <w:rsid w:val="009465CC"/>
    <w:rsid w:val="00947152"/>
    <w:rsid w:val="009475C6"/>
    <w:rsid w:val="0095158F"/>
    <w:rsid w:val="009519FB"/>
    <w:rsid w:val="00953EF2"/>
    <w:rsid w:val="00954080"/>
    <w:rsid w:val="009550E7"/>
    <w:rsid w:val="00955706"/>
    <w:rsid w:val="0096140D"/>
    <w:rsid w:val="009617F8"/>
    <w:rsid w:val="00961862"/>
    <w:rsid w:val="00962947"/>
    <w:rsid w:val="00962B0C"/>
    <w:rsid w:val="00962F94"/>
    <w:rsid w:val="009630CB"/>
    <w:rsid w:val="0096357C"/>
    <w:rsid w:val="00963777"/>
    <w:rsid w:val="0096476B"/>
    <w:rsid w:val="00964BA4"/>
    <w:rsid w:val="009653BB"/>
    <w:rsid w:val="009674CA"/>
    <w:rsid w:val="00970ADE"/>
    <w:rsid w:val="00971E26"/>
    <w:rsid w:val="00971FC8"/>
    <w:rsid w:val="009727A3"/>
    <w:rsid w:val="0097314A"/>
    <w:rsid w:val="00973C22"/>
    <w:rsid w:val="0097426C"/>
    <w:rsid w:val="00974511"/>
    <w:rsid w:val="009759AB"/>
    <w:rsid w:val="00976B91"/>
    <w:rsid w:val="00976D9B"/>
    <w:rsid w:val="00977270"/>
    <w:rsid w:val="00977813"/>
    <w:rsid w:val="00977E7A"/>
    <w:rsid w:val="009805B5"/>
    <w:rsid w:val="00980EA6"/>
    <w:rsid w:val="00980F87"/>
    <w:rsid w:val="0098141B"/>
    <w:rsid w:val="009816B7"/>
    <w:rsid w:val="0098187B"/>
    <w:rsid w:val="00981F3D"/>
    <w:rsid w:val="009820BF"/>
    <w:rsid w:val="0098282D"/>
    <w:rsid w:val="00982F42"/>
    <w:rsid w:val="0098313F"/>
    <w:rsid w:val="0098334D"/>
    <w:rsid w:val="0098458F"/>
    <w:rsid w:val="009845AA"/>
    <w:rsid w:val="009851ED"/>
    <w:rsid w:val="0098589F"/>
    <w:rsid w:val="00986B1B"/>
    <w:rsid w:val="009904DF"/>
    <w:rsid w:val="0099070F"/>
    <w:rsid w:val="009913B7"/>
    <w:rsid w:val="00991AD5"/>
    <w:rsid w:val="00991B2B"/>
    <w:rsid w:val="00991E5C"/>
    <w:rsid w:val="00991E8B"/>
    <w:rsid w:val="00993292"/>
    <w:rsid w:val="009949FF"/>
    <w:rsid w:val="00995AC9"/>
    <w:rsid w:val="00995E3A"/>
    <w:rsid w:val="0099722C"/>
    <w:rsid w:val="00997813"/>
    <w:rsid w:val="00997F5B"/>
    <w:rsid w:val="009A10C4"/>
    <w:rsid w:val="009A12FC"/>
    <w:rsid w:val="009A14BD"/>
    <w:rsid w:val="009A16CF"/>
    <w:rsid w:val="009A1A41"/>
    <w:rsid w:val="009A24EF"/>
    <w:rsid w:val="009A2C5D"/>
    <w:rsid w:val="009A301B"/>
    <w:rsid w:val="009A3C4C"/>
    <w:rsid w:val="009A457F"/>
    <w:rsid w:val="009A4853"/>
    <w:rsid w:val="009A4F77"/>
    <w:rsid w:val="009A6B11"/>
    <w:rsid w:val="009A7041"/>
    <w:rsid w:val="009A75DC"/>
    <w:rsid w:val="009A78A0"/>
    <w:rsid w:val="009B08FC"/>
    <w:rsid w:val="009B0BE8"/>
    <w:rsid w:val="009B2103"/>
    <w:rsid w:val="009B2CBB"/>
    <w:rsid w:val="009B2EF7"/>
    <w:rsid w:val="009B3947"/>
    <w:rsid w:val="009B3FA6"/>
    <w:rsid w:val="009B5718"/>
    <w:rsid w:val="009B73B9"/>
    <w:rsid w:val="009B7A78"/>
    <w:rsid w:val="009C06D5"/>
    <w:rsid w:val="009C0B6A"/>
    <w:rsid w:val="009C0D4E"/>
    <w:rsid w:val="009C1694"/>
    <w:rsid w:val="009C24DD"/>
    <w:rsid w:val="009C2B07"/>
    <w:rsid w:val="009C3A72"/>
    <w:rsid w:val="009C3AE5"/>
    <w:rsid w:val="009C4DF1"/>
    <w:rsid w:val="009C5CAB"/>
    <w:rsid w:val="009C5CFC"/>
    <w:rsid w:val="009C6188"/>
    <w:rsid w:val="009C7130"/>
    <w:rsid w:val="009D02CA"/>
    <w:rsid w:val="009D048F"/>
    <w:rsid w:val="009D04D9"/>
    <w:rsid w:val="009D0803"/>
    <w:rsid w:val="009D0864"/>
    <w:rsid w:val="009D1395"/>
    <w:rsid w:val="009D1517"/>
    <w:rsid w:val="009D159B"/>
    <w:rsid w:val="009D1BE9"/>
    <w:rsid w:val="009D2969"/>
    <w:rsid w:val="009D5367"/>
    <w:rsid w:val="009D6185"/>
    <w:rsid w:val="009D61DD"/>
    <w:rsid w:val="009D7E52"/>
    <w:rsid w:val="009E15BE"/>
    <w:rsid w:val="009E1C46"/>
    <w:rsid w:val="009E1E51"/>
    <w:rsid w:val="009E1F86"/>
    <w:rsid w:val="009E267C"/>
    <w:rsid w:val="009E28C8"/>
    <w:rsid w:val="009E2AEA"/>
    <w:rsid w:val="009E2FE7"/>
    <w:rsid w:val="009E414B"/>
    <w:rsid w:val="009E54FF"/>
    <w:rsid w:val="009E5A2F"/>
    <w:rsid w:val="009E5D44"/>
    <w:rsid w:val="009E6019"/>
    <w:rsid w:val="009E668F"/>
    <w:rsid w:val="009E69B1"/>
    <w:rsid w:val="009E7B4A"/>
    <w:rsid w:val="009F004E"/>
    <w:rsid w:val="009F0ADB"/>
    <w:rsid w:val="009F10C3"/>
    <w:rsid w:val="009F10D8"/>
    <w:rsid w:val="009F188E"/>
    <w:rsid w:val="009F237F"/>
    <w:rsid w:val="009F27AA"/>
    <w:rsid w:val="009F2C83"/>
    <w:rsid w:val="009F31B5"/>
    <w:rsid w:val="009F3D95"/>
    <w:rsid w:val="009F46F8"/>
    <w:rsid w:val="009F49FB"/>
    <w:rsid w:val="009F56E8"/>
    <w:rsid w:val="009F6283"/>
    <w:rsid w:val="009F69B3"/>
    <w:rsid w:val="009F7DB9"/>
    <w:rsid w:val="00A007FE"/>
    <w:rsid w:val="00A01DAE"/>
    <w:rsid w:val="00A01DAF"/>
    <w:rsid w:val="00A02CEC"/>
    <w:rsid w:val="00A03140"/>
    <w:rsid w:val="00A05A93"/>
    <w:rsid w:val="00A05F90"/>
    <w:rsid w:val="00A06BD1"/>
    <w:rsid w:val="00A0756C"/>
    <w:rsid w:val="00A07F10"/>
    <w:rsid w:val="00A10986"/>
    <w:rsid w:val="00A10A56"/>
    <w:rsid w:val="00A10ED6"/>
    <w:rsid w:val="00A1195E"/>
    <w:rsid w:val="00A11AC0"/>
    <w:rsid w:val="00A12065"/>
    <w:rsid w:val="00A12226"/>
    <w:rsid w:val="00A14046"/>
    <w:rsid w:val="00A14BE3"/>
    <w:rsid w:val="00A14D35"/>
    <w:rsid w:val="00A1608C"/>
    <w:rsid w:val="00A160E6"/>
    <w:rsid w:val="00A16C16"/>
    <w:rsid w:val="00A172F1"/>
    <w:rsid w:val="00A17EFF"/>
    <w:rsid w:val="00A22A83"/>
    <w:rsid w:val="00A22B23"/>
    <w:rsid w:val="00A23E00"/>
    <w:rsid w:val="00A25542"/>
    <w:rsid w:val="00A25544"/>
    <w:rsid w:val="00A25FFD"/>
    <w:rsid w:val="00A26071"/>
    <w:rsid w:val="00A26285"/>
    <w:rsid w:val="00A26AEC"/>
    <w:rsid w:val="00A271A5"/>
    <w:rsid w:val="00A272FD"/>
    <w:rsid w:val="00A275F8"/>
    <w:rsid w:val="00A3084F"/>
    <w:rsid w:val="00A30F0F"/>
    <w:rsid w:val="00A31F38"/>
    <w:rsid w:val="00A322C3"/>
    <w:rsid w:val="00A33662"/>
    <w:rsid w:val="00A377AB"/>
    <w:rsid w:val="00A377EE"/>
    <w:rsid w:val="00A40AC9"/>
    <w:rsid w:val="00A419B3"/>
    <w:rsid w:val="00A424E9"/>
    <w:rsid w:val="00A429D9"/>
    <w:rsid w:val="00A431FD"/>
    <w:rsid w:val="00A433E3"/>
    <w:rsid w:val="00A4394F"/>
    <w:rsid w:val="00A439B5"/>
    <w:rsid w:val="00A44232"/>
    <w:rsid w:val="00A44D4D"/>
    <w:rsid w:val="00A451DA"/>
    <w:rsid w:val="00A46580"/>
    <w:rsid w:val="00A46A67"/>
    <w:rsid w:val="00A47181"/>
    <w:rsid w:val="00A478C2"/>
    <w:rsid w:val="00A47D6A"/>
    <w:rsid w:val="00A50E94"/>
    <w:rsid w:val="00A5148F"/>
    <w:rsid w:val="00A52029"/>
    <w:rsid w:val="00A5342B"/>
    <w:rsid w:val="00A54922"/>
    <w:rsid w:val="00A57120"/>
    <w:rsid w:val="00A61AFD"/>
    <w:rsid w:val="00A61B65"/>
    <w:rsid w:val="00A62453"/>
    <w:rsid w:val="00A6299D"/>
    <w:rsid w:val="00A63D3C"/>
    <w:rsid w:val="00A65A6E"/>
    <w:rsid w:val="00A67969"/>
    <w:rsid w:val="00A7093E"/>
    <w:rsid w:val="00A70A19"/>
    <w:rsid w:val="00A72AD4"/>
    <w:rsid w:val="00A72BCF"/>
    <w:rsid w:val="00A73431"/>
    <w:rsid w:val="00A73C2F"/>
    <w:rsid w:val="00A747D7"/>
    <w:rsid w:val="00A7493C"/>
    <w:rsid w:val="00A76B8A"/>
    <w:rsid w:val="00A77124"/>
    <w:rsid w:val="00A77D51"/>
    <w:rsid w:val="00A81F26"/>
    <w:rsid w:val="00A8218B"/>
    <w:rsid w:val="00A828D6"/>
    <w:rsid w:val="00A82E80"/>
    <w:rsid w:val="00A85B16"/>
    <w:rsid w:val="00A86424"/>
    <w:rsid w:val="00A8666E"/>
    <w:rsid w:val="00A86ED2"/>
    <w:rsid w:val="00A87173"/>
    <w:rsid w:val="00A87F8C"/>
    <w:rsid w:val="00A903F4"/>
    <w:rsid w:val="00A92460"/>
    <w:rsid w:val="00A93E50"/>
    <w:rsid w:val="00A95250"/>
    <w:rsid w:val="00A95A7E"/>
    <w:rsid w:val="00A964FA"/>
    <w:rsid w:val="00A97F4A"/>
    <w:rsid w:val="00AA09DE"/>
    <w:rsid w:val="00AA0E4A"/>
    <w:rsid w:val="00AA1B6F"/>
    <w:rsid w:val="00AA1E29"/>
    <w:rsid w:val="00AA1ECB"/>
    <w:rsid w:val="00AA2216"/>
    <w:rsid w:val="00AA2D5E"/>
    <w:rsid w:val="00AA41A2"/>
    <w:rsid w:val="00AA4507"/>
    <w:rsid w:val="00AA5BFF"/>
    <w:rsid w:val="00AA5F58"/>
    <w:rsid w:val="00AA651F"/>
    <w:rsid w:val="00AA6523"/>
    <w:rsid w:val="00AA682F"/>
    <w:rsid w:val="00AB083D"/>
    <w:rsid w:val="00AB0C2E"/>
    <w:rsid w:val="00AB1ADF"/>
    <w:rsid w:val="00AB1E70"/>
    <w:rsid w:val="00AB2109"/>
    <w:rsid w:val="00AB23BA"/>
    <w:rsid w:val="00AB24B9"/>
    <w:rsid w:val="00AB389E"/>
    <w:rsid w:val="00AB39EC"/>
    <w:rsid w:val="00AB417A"/>
    <w:rsid w:val="00AB4AE0"/>
    <w:rsid w:val="00AB645B"/>
    <w:rsid w:val="00AB6582"/>
    <w:rsid w:val="00AC35CB"/>
    <w:rsid w:val="00AC3D4F"/>
    <w:rsid w:val="00AC3D96"/>
    <w:rsid w:val="00AC4253"/>
    <w:rsid w:val="00AC44D9"/>
    <w:rsid w:val="00AC4F5F"/>
    <w:rsid w:val="00AC5901"/>
    <w:rsid w:val="00AC5BE1"/>
    <w:rsid w:val="00AC5D9E"/>
    <w:rsid w:val="00AC6D7F"/>
    <w:rsid w:val="00AC6F41"/>
    <w:rsid w:val="00AC7A5B"/>
    <w:rsid w:val="00AD0343"/>
    <w:rsid w:val="00AD0774"/>
    <w:rsid w:val="00AD0C95"/>
    <w:rsid w:val="00AD1ADA"/>
    <w:rsid w:val="00AD1BE1"/>
    <w:rsid w:val="00AD21B6"/>
    <w:rsid w:val="00AD3F77"/>
    <w:rsid w:val="00AD4A7B"/>
    <w:rsid w:val="00AD59EB"/>
    <w:rsid w:val="00AD6616"/>
    <w:rsid w:val="00AD6BCB"/>
    <w:rsid w:val="00AD79C4"/>
    <w:rsid w:val="00AD7C8B"/>
    <w:rsid w:val="00AE0496"/>
    <w:rsid w:val="00AE0EA2"/>
    <w:rsid w:val="00AE1040"/>
    <w:rsid w:val="00AE12FA"/>
    <w:rsid w:val="00AE15BB"/>
    <w:rsid w:val="00AE2753"/>
    <w:rsid w:val="00AE2D0C"/>
    <w:rsid w:val="00AE3447"/>
    <w:rsid w:val="00AE4214"/>
    <w:rsid w:val="00AE6F27"/>
    <w:rsid w:val="00AF051A"/>
    <w:rsid w:val="00AF1172"/>
    <w:rsid w:val="00AF145A"/>
    <w:rsid w:val="00AF21CD"/>
    <w:rsid w:val="00AF2211"/>
    <w:rsid w:val="00AF271D"/>
    <w:rsid w:val="00AF39C9"/>
    <w:rsid w:val="00AF3F14"/>
    <w:rsid w:val="00AF581D"/>
    <w:rsid w:val="00AF5E22"/>
    <w:rsid w:val="00AF5F98"/>
    <w:rsid w:val="00AF7082"/>
    <w:rsid w:val="00AF75EC"/>
    <w:rsid w:val="00B004DD"/>
    <w:rsid w:val="00B00A81"/>
    <w:rsid w:val="00B01EAC"/>
    <w:rsid w:val="00B02AEB"/>
    <w:rsid w:val="00B030BE"/>
    <w:rsid w:val="00B036A1"/>
    <w:rsid w:val="00B10184"/>
    <w:rsid w:val="00B10211"/>
    <w:rsid w:val="00B1073A"/>
    <w:rsid w:val="00B10A3A"/>
    <w:rsid w:val="00B10AAB"/>
    <w:rsid w:val="00B10C90"/>
    <w:rsid w:val="00B10EF0"/>
    <w:rsid w:val="00B11BC5"/>
    <w:rsid w:val="00B12AF5"/>
    <w:rsid w:val="00B133B4"/>
    <w:rsid w:val="00B13C2E"/>
    <w:rsid w:val="00B1430E"/>
    <w:rsid w:val="00B14E35"/>
    <w:rsid w:val="00B168FA"/>
    <w:rsid w:val="00B16F39"/>
    <w:rsid w:val="00B173DD"/>
    <w:rsid w:val="00B178DE"/>
    <w:rsid w:val="00B17A62"/>
    <w:rsid w:val="00B20630"/>
    <w:rsid w:val="00B21959"/>
    <w:rsid w:val="00B21E22"/>
    <w:rsid w:val="00B21F02"/>
    <w:rsid w:val="00B22615"/>
    <w:rsid w:val="00B22ACB"/>
    <w:rsid w:val="00B22AF7"/>
    <w:rsid w:val="00B22F43"/>
    <w:rsid w:val="00B23746"/>
    <w:rsid w:val="00B2382C"/>
    <w:rsid w:val="00B238D2"/>
    <w:rsid w:val="00B25196"/>
    <w:rsid w:val="00B25D76"/>
    <w:rsid w:val="00B263EB"/>
    <w:rsid w:val="00B26EBA"/>
    <w:rsid w:val="00B30A5F"/>
    <w:rsid w:val="00B30A8F"/>
    <w:rsid w:val="00B3490D"/>
    <w:rsid w:val="00B35AD6"/>
    <w:rsid w:val="00B36EA6"/>
    <w:rsid w:val="00B40FB7"/>
    <w:rsid w:val="00B417D6"/>
    <w:rsid w:val="00B44023"/>
    <w:rsid w:val="00B44CA0"/>
    <w:rsid w:val="00B45B19"/>
    <w:rsid w:val="00B47353"/>
    <w:rsid w:val="00B47E45"/>
    <w:rsid w:val="00B507B4"/>
    <w:rsid w:val="00B50DF9"/>
    <w:rsid w:val="00B51115"/>
    <w:rsid w:val="00B52306"/>
    <w:rsid w:val="00B535D7"/>
    <w:rsid w:val="00B54B72"/>
    <w:rsid w:val="00B54E0F"/>
    <w:rsid w:val="00B54EAD"/>
    <w:rsid w:val="00B556CD"/>
    <w:rsid w:val="00B5579C"/>
    <w:rsid w:val="00B5582A"/>
    <w:rsid w:val="00B56BEE"/>
    <w:rsid w:val="00B57C90"/>
    <w:rsid w:val="00B60F48"/>
    <w:rsid w:val="00B61B61"/>
    <w:rsid w:val="00B62E82"/>
    <w:rsid w:val="00B64669"/>
    <w:rsid w:val="00B66F30"/>
    <w:rsid w:val="00B71A43"/>
    <w:rsid w:val="00B71CA2"/>
    <w:rsid w:val="00B71EED"/>
    <w:rsid w:val="00B72406"/>
    <w:rsid w:val="00B727C7"/>
    <w:rsid w:val="00B729BB"/>
    <w:rsid w:val="00B73BA7"/>
    <w:rsid w:val="00B743D6"/>
    <w:rsid w:val="00B746E6"/>
    <w:rsid w:val="00B74F2D"/>
    <w:rsid w:val="00B752BB"/>
    <w:rsid w:val="00B75482"/>
    <w:rsid w:val="00B7656B"/>
    <w:rsid w:val="00B76889"/>
    <w:rsid w:val="00B76B49"/>
    <w:rsid w:val="00B76C86"/>
    <w:rsid w:val="00B772F5"/>
    <w:rsid w:val="00B80783"/>
    <w:rsid w:val="00B80ED8"/>
    <w:rsid w:val="00B826F0"/>
    <w:rsid w:val="00B82DFA"/>
    <w:rsid w:val="00B8325F"/>
    <w:rsid w:val="00B834FA"/>
    <w:rsid w:val="00B83561"/>
    <w:rsid w:val="00B84325"/>
    <w:rsid w:val="00B85966"/>
    <w:rsid w:val="00B865F2"/>
    <w:rsid w:val="00B86907"/>
    <w:rsid w:val="00B87104"/>
    <w:rsid w:val="00B87F22"/>
    <w:rsid w:val="00B901F1"/>
    <w:rsid w:val="00B90697"/>
    <w:rsid w:val="00B93A33"/>
    <w:rsid w:val="00B94752"/>
    <w:rsid w:val="00B9488B"/>
    <w:rsid w:val="00B94FCA"/>
    <w:rsid w:val="00B9502C"/>
    <w:rsid w:val="00B952D3"/>
    <w:rsid w:val="00B956D8"/>
    <w:rsid w:val="00B9612F"/>
    <w:rsid w:val="00B96629"/>
    <w:rsid w:val="00B96768"/>
    <w:rsid w:val="00B96F92"/>
    <w:rsid w:val="00B97070"/>
    <w:rsid w:val="00B970BF"/>
    <w:rsid w:val="00B976E9"/>
    <w:rsid w:val="00BA2BFC"/>
    <w:rsid w:val="00BA2DFB"/>
    <w:rsid w:val="00BA3CFC"/>
    <w:rsid w:val="00BA4340"/>
    <w:rsid w:val="00BA5062"/>
    <w:rsid w:val="00BA5155"/>
    <w:rsid w:val="00BA5542"/>
    <w:rsid w:val="00BA5FA5"/>
    <w:rsid w:val="00BA623D"/>
    <w:rsid w:val="00BA6CC7"/>
    <w:rsid w:val="00BA6D56"/>
    <w:rsid w:val="00BA7323"/>
    <w:rsid w:val="00BA79DC"/>
    <w:rsid w:val="00BA7C79"/>
    <w:rsid w:val="00BB01D6"/>
    <w:rsid w:val="00BB0AC4"/>
    <w:rsid w:val="00BB0FF1"/>
    <w:rsid w:val="00BB102A"/>
    <w:rsid w:val="00BB275D"/>
    <w:rsid w:val="00BB2B4D"/>
    <w:rsid w:val="00BB2EAF"/>
    <w:rsid w:val="00BB417C"/>
    <w:rsid w:val="00BB4BB7"/>
    <w:rsid w:val="00BB4FBC"/>
    <w:rsid w:val="00BB60F7"/>
    <w:rsid w:val="00BB7728"/>
    <w:rsid w:val="00BC02E6"/>
    <w:rsid w:val="00BC1C0F"/>
    <w:rsid w:val="00BC28B2"/>
    <w:rsid w:val="00BC2BE4"/>
    <w:rsid w:val="00BC2E46"/>
    <w:rsid w:val="00BC34E5"/>
    <w:rsid w:val="00BC3D17"/>
    <w:rsid w:val="00BC53AB"/>
    <w:rsid w:val="00BC5710"/>
    <w:rsid w:val="00BC57CF"/>
    <w:rsid w:val="00BC5AE3"/>
    <w:rsid w:val="00BC6076"/>
    <w:rsid w:val="00BC7141"/>
    <w:rsid w:val="00BC7209"/>
    <w:rsid w:val="00BC7733"/>
    <w:rsid w:val="00BD0BD3"/>
    <w:rsid w:val="00BD2D8D"/>
    <w:rsid w:val="00BD2FA9"/>
    <w:rsid w:val="00BD3F0B"/>
    <w:rsid w:val="00BD41C9"/>
    <w:rsid w:val="00BD4488"/>
    <w:rsid w:val="00BD59BD"/>
    <w:rsid w:val="00BD5BBF"/>
    <w:rsid w:val="00BD5C23"/>
    <w:rsid w:val="00BD5DF7"/>
    <w:rsid w:val="00BD6F6E"/>
    <w:rsid w:val="00BD75E4"/>
    <w:rsid w:val="00BE01AD"/>
    <w:rsid w:val="00BE0497"/>
    <w:rsid w:val="00BE13DD"/>
    <w:rsid w:val="00BE1C5C"/>
    <w:rsid w:val="00BE2E83"/>
    <w:rsid w:val="00BE5290"/>
    <w:rsid w:val="00BE56A4"/>
    <w:rsid w:val="00BE5860"/>
    <w:rsid w:val="00BE6020"/>
    <w:rsid w:val="00BE67CF"/>
    <w:rsid w:val="00BE6ED8"/>
    <w:rsid w:val="00BE6EE6"/>
    <w:rsid w:val="00BF02E9"/>
    <w:rsid w:val="00BF057A"/>
    <w:rsid w:val="00BF07BB"/>
    <w:rsid w:val="00BF1FC5"/>
    <w:rsid w:val="00BF37EB"/>
    <w:rsid w:val="00BF4AD0"/>
    <w:rsid w:val="00BF5011"/>
    <w:rsid w:val="00BF5CF7"/>
    <w:rsid w:val="00BF676A"/>
    <w:rsid w:val="00C007AB"/>
    <w:rsid w:val="00C010F2"/>
    <w:rsid w:val="00C017F4"/>
    <w:rsid w:val="00C01E3F"/>
    <w:rsid w:val="00C0245A"/>
    <w:rsid w:val="00C02551"/>
    <w:rsid w:val="00C02757"/>
    <w:rsid w:val="00C02DC3"/>
    <w:rsid w:val="00C03009"/>
    <w:rsid w:val="00C0310A"/>
    <w:rsid w:val="00C03D81"/>
    <w:rsid w:val="00C0470A"/>
    <w:rsid w:val="00C051B7"/>
    <w:rsid w:val="00C056B9"/>
    <w:rsid w:val="00C05C6B"/>
    <w:rsid w:val="00C06AA0"/>
    <w:rsid w:val="00C07B50"/>
    <w:rsid w:val="00C07C6F"/>
    <w:rsid w:val="00C10458"/>
    <w:rsid w:val="00C106F7"/>
    <w:rsid w:val="00C10F80"/>
    <w:rsid w:val="00C1164E"/>
    <w:rsid w:val="00C116C4"/>
    <w:rsid w:val="00C119B5"/>
    <w:rsid w:val="00C12D27"/>
    <w:rsid w:val="00C144BB"/>
    <w:rsid w:val="00C160A4"/>
    <w:rsid w:val="00C1690C"/>
    <w:rsid w:val="00C171D3"/>
    <w:rsid w:val="00C17AE6"/>
    <w:rsid w:val="00C2059B"/>
    <w:rsid w:val="00C20D91"/>
    <w:rsid w:val="00C20DB7"/>
    <w:rsid w:val="00C211D7"/>
    <w:rsid w:val="00C21542"/>
    <w:rsid w:val="00C221B9"/>
    <w:rsid w:val="00C22E53"/>
    <w:rsid w:val="00C23895"/>
    <w:rsid w:val="00C2477B"/>
    <w:rsid w:val="00C256B5"/>
    <w:rsid w:val="00C25F4B"/>
    <w:rsid w:val="00C26045"/>
    <w:rsid w:val="00C26DD8"/>
    <w:rsid w:val="00C273D0"/>
    <w:rsid w:val="00C27F92"/>
    <w:rsid w:val="00C30A26"/>
    <w:rsid w:val="00C3153F"/>
    <w:rsid w:val="00C32EFE"/>
    <w:rsid w:val="00C3533A"/>
    <w:rsid w:val="00C35542"/>
    <w:rsid w:val="00C35B8D"/>
    <w:rsid w:val="00C35E9B"/>
    <w:rsid w:val="00C36536"/>
    <w:rsid w:val="00C371F7"/>
    <w:rsid w:val="00C40C7C"/>
    <w:rsid w:val="00C412CB"/>
    <w:rsid w:val="00C431D4"/>
    <w:rsid w:val="00C44860"/>
    <w:rsid w:val="00C44A22"/>
    <w:rsid w:val="00C44E1B"/>
    <w:rsid w:val="00C45CF8"/>
    <w:rsid w:val="00C463C8"/>
    <w:rsid w:val="00C46749"/>
    <w:rsid w:val="00C47523"/>
    <w:rsid w:val="00C47DD8"/>
    <w:rsid w:val="00C50872"/>
    <w:rsid w:val="00C50AD2"/>
    <w:rsid w:val="00C52903"/>
    <w:rsid w:val="00C52B6A"/>
    <w:rsid w:val="00C54A83"/>
    <w:rsid w:val="00C54B06"/>
    <w:rsid w:val="00C5721E"/>
    <w:rsid w:val="00C600E1"/>
    <w:rsid w:val="00C60D6F"/>
    <w:rsid w:val="00C6136B"/>
    <w:rsid w:val="00C61A50"/>
    <w:rsid w:val="00C621E2"/>
    <w:rsid w:val="00C6270D"/>
    <w:rsid w:val="00C6413F"/>
    <w:rsid w:val="00C65260"/>
    <w:rsid w:val="00C65E6F"/>
    <w:rsid w:val="00C66FA5"/>
    <w:rsid w:val="00C67320"/>
    <w:rsid w:val="00C72B92"/>
    <w:rsid w:val="00C734E1"/>
    <w:rsid w:val="00C738D8"/>
    <w:rsid w:val="00C74086"/>
    <w:rsid w:val="00C75D89"/>
    <w:rsid w:val="00C7698D"/>
    <w:rsid w:val="00C7726B"/>
    <w:rsid w:val="00C80847"/>
    <w:rsid w:val="00C808F7"/>
    <w:rsid w:val="00C80EA3"/>
    <w:rsid w:val="00C80FE3"/>
    <w:rsid w:val="00C81016"/>
    <w:rsid w:val="00C81139"/>
    <w:rsid w:val="00C81366"/>
    <w:rsid w:val="00C81771"/>
    <w:rsid w:val="00C831B0"/>
    <w:rsid w:val="00C8409C"/>
    <w:rsid w:val="00C8492C"/>
    <w:rsid w:val="00C84EEB"/>
    <w:rsid w:val="00C852B6"/>
    <w:rsid w:val="00C86644"/>
    <w:rsid w:val="00C87CCD"/>
    <w:rsid w:val="00C926CD"/>
    <w:rsid w:val="00C93F8D"/>
    <w:rsid w:val="00C942CB"/>
    <w:rsid w:val="00C9479F"/>
    <w:rsid w:val="00C964C6"/>
    <w:rsid w:val="00C96F41"/>
    <w:rsid w:val="00C97561"/>
    <w:rsid w:val="00C978B3"/>
    <w:rsid w:val="00C97C9B"/>
    <w:rsid w:val="00CA00AC"/>
    <w:rsid w:val="00CA0ADD"/>
    <w:rsid w:val="00CA21F9"/>
    <w:rsid w:val="00CA2A38"/>
    <w:rsid w:val="00CA39A3"/>
    <w:rsid w:val="00CA469C"/>
    <w:rsid w:val="00CA5795"/>
    <w:rsid w:val="00CA620C"/>
    <w:rsid w:val="00CA6D18"/>
    <w:rsid w:val="00CA74B0"/>
    <w:rsid w:val="00CB0F8D"/>
    <w:rsid w:val="00CB2A4A"/>
    <w:rsid w:val="00CB2EB8"/>
    <w:rsid w:val="00CB2F9D"/>
    <w:rsid w:val="00CB35A6"/>
    <w:rsid w:val="00CB4181"/>
    <w:rsid w:val="00CB56BA"/>
    <w:rsid w:val="00CB5ED3"/>
    <w:rsid w:val="00CB609E"/>
    <w:rsid w:val="00CB6E54"/>
    <w:rsid w:val="00CB7520"/>
    <w:rsid w:val="00CB763A"/>
    <w:rsid w:val="00CC0C9E"/>
    <w:rsid w:val="00CC1BF0"/>
    <w:rsid w:val="00CC4EAA"/>
    <w:rsid w:val="00CC5E01"/>
    <w:rsid w:val="00CC71FF"/>
    <w:rsid w:val="00CD0F4A"/>
    <w:rsid w:val="00CD1D87"/>
    <w:rsid w:val="00CD2896"/>
    <w:rsid w:val="00CD2D4E"/>
    <w:rsid w:val="00CD2DB5"/>
    <w:rsid w:val="00CD3A08"/>
    <w:rsid w:val="00CD41FC"/>
    <w:rsid w:val="00CD4F3B"/>
    <w:rsid w:val="00CD5BD5"/>
    <w:rsid w:val="00CD5FB3"/>
    <w:rsid w:val="00CD6EF7"/>
    <w:rsid w:val="00CE0201"/>
    <w:rsid w:val="00CE0496"/>
    <w:rsid w:val="00CE04B6"/>
    <w:rsid w:val="00CE0578"/>
    <w:rsid w:val="00CE0A5B"/>
    <w:rsid w:val="00CE144C"/>
    <w:rsid w:val="00CE1661"/>
    <w:rsid w:val="00CE2086"/>
    <w:rsid w:val="00CE293D"/>
    <w:rsid w:val="00CE39C8"/>
    <w:rsid w:val="00CE4A9C"/>
    <w:rsid w:val="00CE4DAC"/>
    <w:rsid w:val="00CE5130"/>
    <w:rsid w:val="00CE5A47"/>
    <w:rsid w:val="00CE5BD9"/>
    <w:rsid w:val="00CE6561"/>
    <w:rsid w:val="00CE6602"/>
    <w:rsid w:val="00CE6856"/>
    <w:rsid w:val="00CE7F4F"/>
    <w:rsid w:val="00CF01DF"/>
    <w:rsid w:val="00CF034B"/>
    <w:rsid w:val="00CF1316"/>
    <w:rsid w:val="00CF161B"/>
    <w:rsid w:val="00CF1758"/>
    <w:rsid w:val="00CF2927"/>
    <w:rsid w:val="00CF34BA"/>
    <w:rsid w:val="00CF7E88"/>
    <w:rsid w:val="00D00214"/>
    <w:rsid w:val="00D00430"/>
    <w:rsid w:val="00D00667"/>
    <w:rsid w:val="00D00A17"/>
    <w:rsid w:val="00D01079"/>
    <w:rsid w:val="00D01E07"/>
    <w:rsid w:val="00D02434"/>
    <w:rsid w:val="00D02781"/>
    <w:rsid w:val="00D02E9D"/>
    <w:rsid w:val="00D03C2A"/>
    <w:rsid w:val="00D03CA1"/>
    <w:rsid w:val="00D04EDF"/>
    <w:rsid w:val="00D052A6"/>
    <w:rsid w:val="00D122AF"/>
    <w:rsid w:val="00D122D6"/>
    <w:rsid w:val="00D137D8"/>
    <w:rsid w:val="00D13FBD"/>
    <w:rsid w:val="00D140B1"/>
    <w:rsid w:val="00D14A91"/>
    <w:rsid w:val="00D14CE5"/>
    <w:rsid w:val="00D159B7"/>
    <w:rsid w:val="00D1653B"/>
    <w:rsid w:val="00D16AEF"/>
    <w:rsid w:val="00D20492"/>
    <w:rsid w:val="00D205DB"/>
    <w:rsid w:val="00D206C0"/>
    <w:rsid w:val="00D20FF9"/>
    <w:rsid w:val="00D22028"/>
    <w:rsid w:val="00D23185"/>
    <w:rsid w:val="00D236CC"/>
    <w:rsid w:val="00D23CD4"/>
    <w:rsid w:val="00D24FD6"/>
    <w:rsid w:val="00D24FD7"/>
    <w:rsid w:val="00D26DBC"/>
    <w:rsid w:val="00D2717E"/>
    <w:rsid w:val="00D2719C"/>
    <w:rsid w:val="00D27966"/>
    <w:rsid w:val="00D30EFF"/>
    <w:rsid w:val="00D324CC"/>
    <w:rsid w:val="00D338CF"/>
    <w:rsid w:val="00D33B66"/>
    <w:rsid w:val="00D33E51"/>
    <w:rsid w:val="00D33E52"/>
    <w:rsid w:val="00D34503"/>
    <w:rsid w:val="00D346B0"/>
    <w:rsid w:val="00D347A3"/>
    <w:rsid w:val="00D34B95"/>
    <w:rsid w:val="00D36315"/>
    <w:rsid w:val="00D36A92"/>
    <w:rsid w:val="00D36E71"/>
    <w:rsid w:val="00D37D1E"/>
    <w:rsid w:val="00D400B8"/>
    <w:rsid w:val="00D4079E"/>
    <w:rsid w:val="00D42B1A"/>
    <w:rsid w:val="00D42F1F"/>
    <w:rsid w:val="00D4320E"/>
    <w:rsid w:val="00D4342A"/>
    <w:rsid w:val="00D4636F"/>
    <w:rsid w:val="00D467FD"/>
    <w:rsid w:val="00D46B02"/>
    <w:rsid w:val="00D4720A"/>
    <w:rsid w:val="00D47797"/>
    <w:rsid w:val="00D512B7"/>
    <w:rsid w:val="00D53775"/>
    <w:rsid w:val="00D54350"/>
    <w:rsid w:val="00D5553B"/>
    <w:rsid w:val="00D55A77"/>
    <w:rsid w:val="00D55BFE"/>
    <w:rsid w:val="00D55EB4"/>
    <w:rsid w:val="00D57B69"/>
    <w:rsid w:val="00D57BEB"/>
    <w:rsid w:val="00D60DC7"/>
    <w:rsid w:val="00D6117A"/>
    <w:rsid w:val="00D61AAF"/>
    <w:rsid w:val="00D62540"/>
    <w:rsid w:val="00D62560"/>
    <w:rsid w:val="00D62D5A"/>
    <w:rsid w:val="00D6319A"/>
    <w:rsid w:val="00D63A91"/>
    <w:rsid w:val="00D63DA9"/>
    <w:rsid w:val="00D64989"/>
    <w:rsid w:val="00D664CE"/>
    <w:rsid w:val="00D66A12"/>
    <w:rsid w:val="00D66A48"/>
    <w:rsid w:val="00D701D5"/>
    <w:rsid w:val="00D71B6D"/>
    <w:rsid w:val="00D725CC"/>
    <w:rsid w:val="00D739BF"/>
    <w:rsid w:val="00D73A23"/>
    <w:rsid w:val="00D74066"/>
    <w:rsid w:val="00D74BD1"/>
    <w:rsid w:val="00D76DC2"/>
    <w:rsid w:val="00D77F11"/>
    <w:rsid w:val="00D80132"/>
    <w:rsid w:val="00D8079F"/>
    <w:rsid w:val="00D80B3B"/>
    <w:rsid w:val="00D80CE4"/>
    <w:rsid w:val="00D80F08"/>
    <w:rsid w:val="00D81CA2"/>
    <w:rsid w:val="00D821C4"/>
    <w:rsid w:val="00D8265B"/>
    <w:rsid w:val="00D84F36"/>
    <w:rsid w:val="00D8574A"/>
    <w:rsid w:val="00D8783D"/>
    <w:rsid w:val="00D8789D"/>
    <w:rsid w:val="00D87F55"/>
    <w:rsid w:val="00D87F61"/>
    <w:rsid w:val="00D902BF"/>
    <w:rsid w:val="00D90A36"/>
    <w:rsid w:val="00D91382"/>
    <w:rsid w:val="00D91DC0"/>
    <w:rsid w:val="00D92B8D"/>
    <w:rsid w:val="00D93ABE"/>
    <w:rsid w:val="00D93F76"/>
    <w:rsid w:val="00D949B2"/>
    <w:rsid w:val="00D94D0A"/>
    <w:rsid w:val="00D95C50"/>
    <w:rsid w:val="00D95CB4"/>
    <w:rsid w:val="00D95DE5"/>
    <w:rsid w:val="00D9730A"/>
    <w:rsid w:val="00D97333"/>
    <w:rsid w:val="00D97512"/>
    <w:rsid w:val="00D97513"/>
    <w:rsid w:val="00DA1F86"/>
    <w:rsid w:val="00DA23FC"/>
    <w:rsid w:val="00DA325A"/>
    <w:rsid w:val="00DA3B1B"/>
    <w:rsid w:val="00DA4501"/>
    <w:rsid w:val="00DA587B"/>
    <w:rsid w:val="00DB0035"/>
    <w:rsid w:val="00DB0728"/>
    <w:rsid w:val="00DB14F7"/>
    <w:rsid w:val="00DB1905"/>
    <w:rsid w:val="00DB23E9"/>
    <w:rsid w:val="00DB240A"/>
    <w:rsid w:val="00DB254E"/>
    <w:rsid w:val="00DB35BF"/>
    <w:rsid w:val="00DB3BC0"/>
    <w:rsid w:val="00DB3C65"/>
    <w:rsid w:val="00DB3EF1"/>
    <w:rsid w:val="00DB4E2F"/>
    <w:rsid w:val="00DB5836"/>
    <w:rsid w:val="00DB5E86"/>
    <w:rsid w:val="00DB7F73"/>
    <w:rsid w:val="00DC01E8"/>
    <w:rsid w:val="00DC1049"/>
    <w:rsid w:val="00DC1056"/>
    <w:rsid w:val="00DC15EB"/>
    <w:rsid w:val="00DC1DB4"/>
    <w:rsid w:val="00DC2E6A"/>
    <w:rsid w:val="00DC34E6"/>
    <w:rsid w:val="00DC48C4"/>
    <w:rsid w:val="00DC5776"/>
    <w:rsid w:val="00DC6A26"/>
    <w:rsid w:val="00DD429B"/>
    <w:rsid w:val="00DD4B5A"/>
    <w:rsid w:val="00DD4D54"/>
    <w:rsid w:val="00DD5510"/>
    <w:rsid w:val="00DD55D6"/>
    <w:rsid w:val="00DD578A"/>
    <w:rsid w:val="00DD6A74"/>
    <w:rsid w:val="00DD6D86"/>
    <w:rsid w:val="00DD6E57"/>
    <w:rsid w:val="00DD7833"/>
    <w:rsid w:val="00DD78BC"/>
    <w:rsid w:val="00DE048B"/>
    <w:rsid w:val="00DE1358"/>
    <w:rsid w:val="00DE1A79"/>
    <w:rsid w:val="00DE3761"/>
    <w:rsid w:val="00DE4139"/>
    <w:rsid w:val="00DE5EF1"/>
    <w:rsid w:val="00DE639E"/>
    <w:rsid w:val="00DE7B0A"/>
    <w:rsid w:val="00DF0EE6"/>
    <w:rsid w:val="00DF1240"/>
    <w:rsid w:val="00DF216B"/>
    <w:rsid w:val="00DF219A"/>
    <w:rsid w:val="00DF383B"/>
    <w:rsid w:val="00DF42D8"/>
    <w:rsid w:val="00DF46A6"/>
    <w:rsid w:val="00DF4F0E"/>
    <w:rsid w:val="00DF7DE8"/>
    <w:rsid w:val="00E00DA0"/>
    <w:rsid w:val="00E05321"/>
    <w:rsid w:val="00E05597"/>
    <w:rsid w:val="00E05CD8"/>
    <w:rsid w:val="00E06B65"/>
    <w:rsid w:val="00E06E29"/>
    <w:rsid w:val="00E078E9"/>
    <w:rsid w:val="00E101C1"/>
    <w:rsid w:val="00E11A0A"/>
    <w:rsid w:val="00E11A3B"/>
    <w:rsid w:val="00E11F45"/>
    <w:rsid w:val="00E12382"/>
    <w:rsid w:val="00E123CB"/>
    <w:rsid w:val="00E12797"/>
    <w:rsid w:val="00E14713"/>
    <w:rsid w:val="00E14C57"/>
    <w:rsid w:val="00E152BB"/>
    <w:rsid w:val="00E1626B"/>
    <w:rsid w:val="00E1653F"/>
    <w:rsid w:val="00E1696A"/>
    <w:rsid w:val="00E16AC4"/>
    <w:rsid w:val="00E16C68"/>
    <w:rsid w:val="00E16F1D"/>
    <w:rsid w:val="00E17D8D"/>
    <w:rsid w:val="00E22F6C"/>
    <w:rsid w:val="00E236EB"/>
    <w:rsid w:val="00E244AD"/>
    <w:rsid w:val="00E249A9"/>
    <w:rsid w:val="00E263D7"/>
    <w:rsid w:val="00E265BB"/>
    <w:rsid w:val="00E2744A"/>
    <w:rsid w:val="00E277F1"/>
    <w:rsid w:val="00E3037F"/>
    <w:rsid w:val="00E3049E"/>
    <w:rsid w:val="00E305DB"/>
    <w:rsid w:val="00E30D54"/>
    <w:rsid w:val="00E33F95"/>
    <w:rsid w:val="00E34380"/>
    <w:rsid w:val="00E345A7"/>
    <w:rsid w:val="00E34845"/>
    <w:rsid w:val="00E35386"/>
    <w:rsid w:val="00E35C1F"/>
    <w:rsid w:val="00E407CB"/>
    <w:rsid w:val="00E40E26"/>
    <w:rsid w:val="00E40E61"/>
    <w:rsid w:val="00E416F1"/>
    <w:rsid w:val="00E41FFF"/>
    <w:rsid w:val="00E43615"/>
    <w:rsid w:val="00E43DE4"/>
    <w:rsid w:val="00E43E1D"/>
    <w:rsid w:val="00E43F93"/>
    <w:rsid w:val="00E444B5"/>
    <w:rsid w:val="00E44901"/>
    <w:rsid w:val="00E44D8B"/>
    <w:rsid w:val="00E45EB6"/>
    <w:rsid w:val="00E472D4"/>
    <w:rsid w:val="00E477CD"/>
    <w:rsid w:val="00E506E0"/>
    <w:rsid w:val="00E52ABE"/>
    <w:rsid w:val="00E52B9B"/>
    <w:rsid w:val="00E537C0"/>
    <w:rsid w:val="00E53D97"/>
    <w:rsid w:val="00E54652"/>
    <w:rsid w:val="00E55331"/>
    <w:rsid w:val="00E560E4"/>
    <w:rsid w:val="00E5642F"/>
    <w:rsid w:val="00E5678D"/>
    <w:rsid w:val="00E574EF"/>
    <w:rsid w:val="00E57B00"/>
    <w:rsid w:val="00E60700"/>
    <w:rsid w:val="00E63186"/>
    <w:rsid w:val="00E65DFD"/>
    <w:rsid w:val="00E6668D"/>
    <w:rsid w:val="00E67A2E"/>
    <w:rsid w:val="00E71B39"/>
    <w:rsid w:val="00E71F3A"/>
    <w:rsid w:val="00E7216D"/>
    <w:rsid w:val="00E72DB3"/>
    <w:rsid w:val="00E7311B"/>
    <w:rsid w:val="00E74342"/>
    <w:rsid w:val="00E753CB"/>
    <w:rsid w:val="00E755F3"/>
    <w:rsid w:val="00E76231"/>
    <w:rsid w:val="00E76CEE"/>
    <w:rsid w:val="00E81890"/>
    <w:rsid w:val="00E82025"/>
    <w:rsid w:val="00E828BA"/>
    <w:rsid w:val="00E82934"/>
    <w:rsid w:val="00E82FB2"/>
    <w:rsid w:val="00E83515"/>
    <w:rsid w:val="00E84AD3"/>
    <w:rsid w:val="00E85970"/>
    <w:rsid w:val="00E85BC2"/>
    <w:rsid w:val="00E91FD1"/>
    <w:rsid w:val="00E920E1"/>
    <w:rsid w:val="00E921CD"/>
    <w:rsid w:val="00E92A5B"/>
    <w:rsid w:val="00E92C08"/>
    <w:rsid w:val="00E952D6"/>
    <w:rsid w:val="00E966AE"/>
    <w:rsid w:val="00E97289"/>
    <w:rsid w:val="00EA00D5"/>
    <w:rsid w:val="00EA04CB"/>
    <w:rsid w:val="00EA0CCA"/>
    <w:rsid w:val="00EA0F2D"/>
    <w:rsid w:val="00EA3685"/>
    <w:rsid w:val="00EA36A3"/>
    <w:rsid w:val="00EA48B1"/>
    <w:rsid w:val="00EA6B08"/>
    <w:rsid w:val="00EA702D"/>
    <w:rsid w:val="00EA713D"/>
    <w:rsid w:val="00EA761A"/>
    <w:rsid w:val="00EA7C19"/>
    <w:rsid w:val="00EA7C3B"/>
    <w:rsid w:val="00EA7F7B"/>
    <w:rsid w:val="00EB10E3"/>
    <w:rsid w:val="00EB1A02"/>
    <w:rsid w:val="00EB21C7"/>
    <w:rsid w:val="00EB6D77"/>
    <w:rsid w:val="00EB75AB"/>
    <w:rsid w:val="00EC02AF"/>
    <w:rsid w:val="00EC104B"/>
    <w:rsid w:val="00EC2B61"/>
    <w:rsid w:val="00EC7053"/>
    <w:rsid w:val="00EC71A8"/>
    <w:rsid w:val="00ED00FB"/>
    <w:rsid w:val="00ED1207"/>
    <w:rsid w:val="00ED1E23"/>
    <w:rsid w:val="00ED20DE"/>
    <w:rsid w:val="00ED3CA9"/>
    <w:rsid w:val="00ED4EAE"/>
    <w:rsid w:val="00ED798D"/>
    <w:rsid w:val="00EE0713"/>
    <w:rsid w:val="00EE1D1E"/>
    <w:rsid w:val="00EE24F5"/>
    <w:rsid w:val="00EE26D2"/>
    <w:rsid w:val="00EE284F"/>
    <w:rsid w:val="00EE4634"/>
    <w:rsid w:val="00EE4A9C"/>
    <w:rsid w:val="00EE4C6F"/>
    <w:rsid w:val="00EE5B17"/>
    <w:rsid w:val="00EE6204"/>
    <w:rsid w:val="00EE67FB"/>
    <w:rsid w:val="00EE70A2"/>
    <w:rsid w:val="00EE7B4C"/>
    <w:rsid w:val="00EF03D2"/>
    <w:rsid w:val="00EF0608"/>
    <w:rsid w:val="00EF0957"/>
    <w:rsid w:val="00EF0FDF"/>
    <w:rsid w:val="00EF1A67"/>
    <w:rsid w:val="00EF265E"/>
    <w:rsid w:val="00EF2954"/>
    <w:rsid w:val="00EF2D1F"/>
    <w:rsid w:val="00EF3F2F"/>
    <w:rsid w:val="00EF4B6E"/>
    <w:rsid w:val="00EF5D6C"/>
    <w:rsid w:val="00EF6672"/>
    <w:rsid w:val="00EF6815"/>
    <w:rsid w:val="00EF6A2A"/>
    <w:rsid w:val="00EF70F5"/>
    <w:rsid w:val="00EF7DD0"/>
    <w:rsid w:val="00F002D6"/>
    <w:rsid w:val="00F00619"/>
    <w:rsid w:val="00F011B3"/>
    <w:rsid w:val="00F029EA"/>
    <w:rsid w:val="00F02B16"/>
    <w:rsid w:val="00F02BB3"/>
    <w:rsid w:val="00F035C2"/>
    <w:rsid w:val="00F03A85"/>
    <w:rsid w:val="00F03C6D"/>
    <w:rsid w:val="00F044BE"/>
    <w:rsid w:val="00F04755"/>
    <w:rsid w:val="00F04C74"/>
    <w:rsid w:val="00F0558E"/>
    <w:rsid w:val="00F0569D"/>
    <w:rsid w:val="00F059B3"/>
    <w:rsid w:val="00F070A0"/>
    <w:rsid w:val="00F07767"/>
    <w:rsid w:val="00F1009F"/>
    <w:rsid w:val="00F10574"/>
    <w:rsid w:val="00F1096D"/>
    <w:rsid w:val="00F13126"/>
    <w:rsid w:val="00F13D7D"/>
    <w:rsid w:val="00F15443"/>
    <w:rsid w:val="00F15741"/>
    <w:rsid w:val="00F166E2"/>
    <w:rsid w:val="00F16ECC"/>
    <w:rsid w:val="00F1705A"/>
    <w:rsid w:val="00F17822"/>
    <w:rsid w:val="00F20353"/>
    <w:rsid w:val="00F20640"/>
    <w:rsid w:val="00F2081C"/>
    <w:rsid w:val="00F21840"/>
    <w:rsid w:val="00F229DE"/>
    <w:rsid w:val="00F23455"/>
    <w:rsid w:val="00F23C15"/>
    <w:rsid w:val="00F25A45"/>
    <w:rsid w:val="00F26000"/>
    <w:rsid w:val="00F26AA9"/>
    <w:rsid w:val="00F26AB7"/>
    <w:rsid w:val="00F2764A"/>
    <w:rsid w:val="00F279FD"/>
    <w:rsid w:val="00F27B33"/>
    <w:rsid w:val="00F30285"/>
    <w:rsid w:val="00F3171F"/>
    <w:rsid w:val="00F3410F"/>
    <w:rsid w:val="00F37886"/>
    <w:rsid w:val="00F378F8"/>
    <w:rsid w:val="00F37923"/>
    <w:rsid w:val="00F37B6F"/>
    <w:rsid w:val="00F40643"/>
    <w:rsid w:val="00F40DFE"/>
    <w:rsid w:val="00F41123"/>
    <w:rsid w:val="00F419C2"/>
    <w:rsid w:val="00F41E71"/>
    <w:rsid w:val="00F423EC"/>
    <w:rsid w:val="00F42415"/>
    <w:rsid w:val="00F42F1C"/>
    <w:rsid w:val="00F43149"/>
    <w:rsid w:val="00F43337"/>
    <w:rsid w:val="00F43427"/>
    <w:rsid w:val="00F44D0F"/>
    <w:rsid w:val="00F45B5B"/>
    <w:rsid w:val="00F46E78"/>
    <w:rsid w:val="00F47671"/>
    <w:rsid w:val="00F47E81"/>
    <w:rsid w:val="00F5086D"/>
    <w:rsid w:val="00F513B5"/>
    <w:rsid w:val="00F515DB"/>
    <w:rsid w:val="00F52369"/>
    <w:rsid w:val="00F52672"/>
    <w:rsid w:val="00F52D3D"/>
    <w:rsid w:val="00F52F08"/>
    <w:rsid w:val="00F53951"/>
    <w:rsid w:val="00F57596"/>
    <w:rsid w:val="00F57ED2"/>
    <w:rsid w:val="00F60FF2"/>
    <w:rsid w:val="00F610E5"/>
    <w:rsid w:val="00F6171D"/>
    <w:rsid w:val="00F62140"/>
    <w:rsid w:val="00F62995"/>
    <w:rsid w:val="00F64FD9"/>
    <w:rsid w:val="00F65484"/>
    <w:rsid w:val="00F657AA"/>
    <w:rsid w:val="00F668F4"/>
    <w:rsid w:val="00F66919"/>
    <w:rsid w:val="00F67475"/>
    <w:rsid w:val="00F67531"/>
    <w:rsid w:val="00F67E34"/>
    <w:rsid w:val="00F700D8"/>
    <w:rsid w:val="00F70FCD"/>
    <w:rsid w:val="00F70FFE"/>
    <w:rsid w:val="00F71C2A"/>
    <w:rsid w:val="00F71F83"/>
    <w:rsid w:val="00F71FE4"/>
    <w:rsid w:val="00F72A64"/>
    <w:rsid w:val="00F72A97"/>
    <w:rsid w:val="00F72C24"/>
    <w:rsid w:val="00F738BB"/>
    <w:rsid w:val="00F740A8"/>
    <w:rsid w:val="00F74F3A"/>
    <w:rsid w:val="00F75006"/>
    <w:rsid w:val="00F75B8A"/>
    <w:rsid w:val="00F76885"/>
    <w:rsid w:val="00F76959"/>
    <w:rsid w:val="00F76BBA"/>
    <w:rsid w:val="00F77790"/>
    <w:rsid w:val="00F777C6"/>
    <w:rsid w:val="00F82226"/>
    <w:rsid w:val="00F827DF"/>
    <w:rsid w:val="00F83411"/>
    <w:rsid w:val="00F834D1"/>
    <w:rsid w:val="00F83F56"/>
    <w:rsid w:val="00F846E8"/>
    <w:rsid w:val="00F84B51"/>
    <w:rsid w:val="00F85B61"/>
    <w:rsid w:val="00F864B8"/>
    <w:rsid w:val="00F866B2"/>
    <w:rsid w:val="00F86F01"/>
    <w:rsid w:val="00F90409"/>
    <w:rsid w:val="00F90EA6"/>
    <w:rsid w:val="00F91B16"/>
    <w:rsid w:val="00F924C4"/>
    <w:rsid w:val="00F94050"/>
    <w:rsid w:val="00F95377"/>
    <w:rsid w:val="00F95410"/>
    <w:rsid w:val="00F954AB"/>
    <w:rsid w:val="00F95B1C"/>
    <w:rsid w:val="00F97DB8"/>
    <w:rsid w:val="00FA065D"/>
    <w:rsid w:val="00FA077E"/>
    <w:rsid w:val="00FA1364"/>
    <w:rsid w:val="00FA19A7"/>
    <w:rsid w:val="00FA2B42"/>
    <w:rsid w:val="00FA760A"/>
    <w:rsid w:val="00FA7A0E"/>
    <w:rsid w:val="00FB01D5"/>
    <w:rsid w:val="00FB152C"/>
    <w:rsid w:val="00FB230D"/>
    <w:rsid w:val="00FB2589"/>
    <w:rsid w:val="00FB2F77"/>
    <w:rsid w:val="00FB4310"/>
    <w:rsid w:val="00FB4A71"/>
    <w:rsid w:val="00FB4E69"/>
    <w:rsid w:val="00FB508D"/>
    <w:rsid w:val="00FB5309"/>
    <w:rsid w:val="00FB61B2"/>
    <w:rsid w:val="00FB6540"/>
    <w:rsid w:val="00FB664A"/>
    <w:rsid w:val="00FB6E1B"/>
    <w:rsid w:val="00FB7823"/>
    <w:rsid w:val="00FC015D"/>
    <w:rsid w:val="00FC0A7E"/>
    <w:rsid w:val="00FC172F"/>
    <w:rsid w:val="00FC3184"/>
    <w:rsid w:val="00FC335A"/>
    <w:rsid w:val="00FC33D4"/>
    <w:rsid w:val="00FC4264"/>
    <w:rsid w:val="00FC51BA"/>
    <w:rsid w:val="00FC59BA"/>
    <w:rsid w:val="00FC5A23"/>
    <w:rsid w:val="00FC67A4"/>
    <w:rsid w:val="00FC797A"/>
    <w:rsid w:val="00FD06EE"/>
    <w:rsid w:val="00FD0D48"/>
    <w:rsid w:val="00FD2C9E"/>
    <w:rsid w:val="00FD37C6"/>
    <w:rsid w:val="00FD4522"/>
    <w:rsid w:val="00FD53B5"/>
    <w:rsid w:val="00FD5774"/>
    <w:rsid w:val="00FD598C"/>
    <w:rsid w:val="00FD66E1"/>
    <w:rsid w:val="00FD6A4D"/>
    <w:rsid w:val="00FD6F00"/>
    <w:rsid w:val="00FE13BA"/>
    <w:rsid w:val="00FE17E5"/>
    <w:rsid w:val="00FE1AEF"/>
    <w:rsid w:val="00FE573A"/>
    <w:rsid w:val="00FE71AD"/>
    <w:rsid w:val="00FE78E1"/>
    <w:rsid w:val="00FE7B72"/>
    <w:rsid w:val="00FF0432"/>
    <w:rsid w:val="00FF2E02"/>
    <w:rsid w:val="00FF2E5A"/>
    <w:rsid w:val="00FF2EFE"/>
    <w:rsid w:val="00FF315A"/>
    <w:rsid w:val="00FF3B1D"/>
    <w:rsid w:val="00FF475B"/>
    <w:rsid w:val="00FF4777"/>
    <w:rsid w:val="00FF47CD"/>
    <w:rsid w:val="00FF4CD3"/>
    <w:rsid w:val="00FF6317"/>
    <w:rsid w:val="00FF660F"/>
    <w:rsid w:val="00FF6622"/>
    <w:rsid w:val="00FF6826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32034"/>
  <w15:chartTrackingRefBased/>
  <w15:docId w15:val="{102FCE9B-CE9E-4C98-9D88-0AF61F44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5A7"/>
    <w:pPr>
      <w:spacing w:after="0" w:line="240" w:lineRule="auto"/>
    </w:pPr>
    <w:rPr>
      <w:rFonts w:eastAsiaTheme="minorHAnsi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2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2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D5435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45A7"/>
    <w:rPr>
      <w:color w:val="0000FF"/>
      <w:u w:val="single"/>
    </w:rPr>
  </w:style>
  <w:style w:type="paragraph" w:customStyle="1" w:styleId="Default">
    <w:name w:val="Default"/>
    <w:rsid w:val="00E345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345A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345A7"/>
    <w:rPr>
      <w:i/>
      <w:iCs/>
    </w:rPr>
  </w:style>
  <w:style w:type="character" w:customStyle="1" w:styleId="apple-converted-space">
    <w:name w:val="apple-converted-space"/>
    <w:basedOn w:val="DefaultParagraphFont"/>
    <w:rsid w:val="00E345A7"/>
  </w:style>
  <w:style w:type="character" w:customStyle="1" w:styleId="il">
    <w:name w:val="il"/>
    <w:basedOn w:val="DefaultParagraphFont"/>
    <w:rsid w:val="00E345A7"/>
  </w:style>
  <w:style w:type="paragraph" w:customStyle="1" w:styleId="textbox">
    <w:name w:val="textbox"/>
    <w:basedOn w:val="Normal"/>
    <w:rsid w:val="003E173E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F52D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D3D"/>
    <w:rPr>
      <w:rFonts w:eastAsiaTheme="minorHAnsi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52D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D3D"/>
    <w:rPr>
      <w:rFonts w:eastAsiaTheme="minorHAnsi"/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75A17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543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1720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071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0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052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052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D052A6"/>
    <w:rPr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4B2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2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3B9"/>
    <w:rPr>
      <w:rFonts w:eastAsiaTheme="minorHAnsi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3B9"/>
    <w:rPr>
      <w:rFonts w:eastAsiaTheme="minorHAnsi"/>
      <w:b/>
      <w:bCs/>
      <w:sz w:val="20"/>
      <w:szCs w:val="20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6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21A9-9D49-45FB-AC37-CC9BDB0D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2256</Words>
  <Characters>13269</Characters>
  <Application>Microsoft Office Word</Application>
  <DocSecurity>0</DocSecurity>
  <Lines>323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am492</dc:creator>
  <cp:keywords/>
  <dc:description/>
  <cp:lastModifiedBy>Anyi Ma</cp:lastModifiedBy>
  <cp:revision>972</cp:revision>
  <cp:lastPrinted>2019-08-03T23:24:00Z</cp:lastPrinted>
  <dcterms:created xsi:type="dcterms:W3CDTF">2019-11-15T20:50:00Z</dcterms:created>
  <dcterms:modified xsi:type="dcterms:W3CDTF">2024-10-13T04:50:00Z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0b5de3f566ce21b21f564e7cc4159750deac3d239ea10699cb8bbd448b120eb9</vt:lpwstr>
  </property>
</Properties>
</file>